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color="000000" w:space="1" w:sz="24" w:val="single"/>
          <w:left w:color="000000" w:space="3" w:sz="24" w:val="single"/>
          <w:bottom w:color="000000" w:space="1" w:sz="24" w:val="single"/>
          <w:right w:color="000000" w:space="4" w:sz="24" w:val="single"/>
        </w:pBd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1321435" cy="470535"/>
            <wp:effectExtent b="0" l="0" r="0" t="0"/>
            <wp:docPr id="57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321435" cy="4705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pBdr>
          <w:top w:color="000000" w:space="1" w:sz="24" w:val="single"/>
          <w:left w:color="000000" w:space="3" w:sz="24" w:val="single"/>
          <w:bottom w:color="000000" w:space="1" w:sz="24" w:val="single"/>
          <w:right w:color="000000" w:space="4" w:sz="24" w:val="single"/>
        </w:pBd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Utah Department of Health</w:t>
      </w:r>
    </w:p>
    <w:p w:rsidR="00000000" w:rsidDel="00000000" w:rsidP="00000000" w:rsidRDefault="00000000" w:rsidRPr="00000000" w14:paraId="00000003">
      <w:pPr>
        <w:widowControl w:val="1"/>
        <w:pBdr>
          <w:top w:color="000000" w:space="1" w:sz="24" w:val="single"/>
          <w:left w:color="000000" w:space="3" w:sz="24" w:val="single"/>
          <w:bottom w:color="000000" w:space="1" w:sz="24" w:val="single"/>
          <w:right w:color="000000" w:space="4" w:sz="24" w:val="single"/>
        </w:pBd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Bureau of Emergency Medical Services and Preparedness</w:t>
      </w:r>
    </w:p>
    <w:p w:rsidR="00000000" w:rsidDel="00000000" w:rsidP="00000000" w:rsidRDefault="00000000" w:rsidRPr="00000000" w14:paraId="00000004">
      <w:pPr>
        <w:widowControl w:val="1"/>
        <w:pBdr>
          <w:top w:color="000000" w:space="1" w:sz="24" w:val="single"/>
          <w:left w:color="000000" w:space="3" w:sz="24" w:val="single"/>
          <w:bottom w:color="000000" w:space="1" w:sz="24" w:val="single"/>
          <w:right w:color="000000" w:space="4" w:sz="24" w:val="single"/>
        </w:pBd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Application for Designation </w:t>
      </w:r>
    </w:p>
    <w:p w:rsidR="00000000" w:rsidDel="00000000" w:rsidP="00000000" w:rsidRDefault="00000000" w:rsidRPr="00000000" w14:paraId="00000005">
      <w:pPr>
        <w:widowControl w:val="1"/>
        <w:pBdr>
          <w:top w:color="000000" w:space="1" w:sz="24" w:val="single"/>
          <w:left w:color="000000" w:space="3" w:sz="24" w:val="single"/>
          <w:bottom w:color="000000" w:space="1" w:sz="24" w:val="single"/>
          <w:right w:color="000000" w:space="4" w:sz="24" w:val="single"/>
        </w:pBdr>
        <w:tabs>
          <w:tab w:val="center" w:pos="4680"/>
        </w:tabs>
        <w:spacing w:after="0" w:line="24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16"/>
          <w:szCs w:val="16"/>
          <w:rtl w:val="0"/>
        </w:rPr>
        <w:t xml:space="preserve">Rev. 02/2022</w:t>
      </w:r>
      <w:r w:rsidDel="00000000" w:rsidR="00000000" w:rsidRPr="00000000">
        <w:rPr>
          <w:rFonts w:ascii="Times New Roman" w:cs="Times New Roman" w:eastAsia="Times New Roman" w:hAnsi="Times New Roman"/>
          <w:b w:val="1"/>
          <w:sz w:val="28"/>
          <w:szCs w:val="28"/>
          <w:rtl w:val="0"/>
        </w:rPr>
        <w:tab/>
        <w:t xml:space="preserve">Level IV Trauma Center </w:t>
      </w:r>
    </w:p>
    <w:p w:rsidR="00000000" w:rsidDel="00000000" w:rsidP="00000000" w:rsidRDefault="00000000" w:rsidRPr="00000000" w14:paraId="00000006">
      <w:pPr>
        <w:spacing w:after="0" w:line="240" w:lineRule="auto"/>
        <w:ind w:left="480" w:right="-20" w:firstLine="0"/>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007">
      <w:pPr>
        <w:spacing w:after="0" w:line="240" w:lineRule="auto"/>
        <w:ind w:left="480" w:right="-2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Application Date: _________________    Person Completing Application: __________________________ </w:t>
      </w:r>
    </w:p>
    <w:p w:rsidR="00000000" w:rsidDel="00000000" w:rsidP="00000000" w:rsidRDefault="00000000" w:rsidRPr="00000000" w14:paraId="00000008">
      <w:pPr>
        <w:spacing w:after="0" w:line="240" w:lineRule="auto"/>
        <w:ind w:left="480" w:right="-20" w:firstLine="0"/>
        <w:rPr>
          <w:rFonts w:ascii="Arial" w:cs="Arial" w:eastAsia="Arial" w:hAnsi="Arial"/>
          <w:b w:val="1"/>
          <w:sz w:val="18"/>
          <w:szCs w:val="18"/>
          <w:highlight w:val="yellow"/>
        </w:rPr>
      </w:pPr>
      <w:r w:rsidDel="00000000" w:rsidR="00000000" w:rsidRPr="00000000">
        <w:rPr>
          <w:rtl w:val="0"/>
        </w:rPr>
      </w:r>
    </w:p>
    <w:p w:rsidR="00000000" w:rsidDel="00000000" w:rsidP="00000000" w:rsidRDefault="00000000" w:rsidRPr="00000000" w14:paraId="00000009">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Type of Review:</w:t>
        <w:tab/>
        <w:tab/>
      </w:r>
      <w:r w:rsidDel="00000000" w:rsidR="00000000" w:rsidRPr="00000000">
        <w:rPr>
          <w:rFonts w:ascii="MS Mincho" w:cs="MS Mincho" w:eastAsia="MS Mincho" w:hAnsi="MS Mincho"/>
          <w:sz w:val="20"/>
          <w:szCs w:val="20"/>
          <w:rtl w:val="0"/>
        </w:rPr>
        <w:t xml:space="preserve">☐</w:t>
      </w:r>
      <w:r w:rsidDel="00000000" w:rsidR="00000000" w:rsidRPr="00000000">
        <w:rPr>
          <w:rFonts w:ascii="Times New Roman" w:cs="Times New Roman" w:eastAsia="Times New Roman" w:hAnsi="Times New Roman"/>
          <w:sz w:val="20"/>
          <w:szCs w:val="20"/>
          <w:rtl w:val="0"/>
        </w:rPr>
        <w:t xml:space="preserve">Consultation</w:t>
        <w:tab/>
        <w:tab/>
      </w:r>
      <w:r w:rsidDel="00000000" w:rsidR="00000000" w:rsidRPr="00000000">
        <w:rPr>
          <w:rFonts w:ascii="MS Gothic" w:cs="MS Gothic" w:eastAsia="MS Gothic" w:hAnsi="MS Gothic"/>
          <w:sz w:val="20"/>
          <w:szCs w:val="20"/>
          <w:rtl w:val="0"/>
        </w:rPr>
        <w:t xml:space="preserve">☐</w:t>
      </w:r>
      <w:r w:rsidDel="00000000" w:rsidR="00000000" w:rsidRPr="00000000">
        <w:rPr>
          <w:rFonts w:ascii="Times New Roman" w:cs="Times New Roman" w:eastAsia="Times New Roman" w:hAnsi="Times New Roman"/>
          <w:sz w:val="20"/>
          <w:szCs w:val="20"/>
          <w:rtl w:val="0"/>
        </w:rPr>
        <w:t xml:space="preserve">Designation</w:t>
        <w:tab/>
        <w:tab/>
      </w:r>
      <w:r w:rsidDel="00000000" w:rsidR="00000000" w:rsidRPr="00000000">
        <w:rPr>
          <w:rFonts w:ascii="MS Gothic" w:cs="MS Gothic" w:eastAsia="MS Gothic" w:hAnsi="MS Gothic"/>
          <w:sz w:val="20"/>
          <w:szCs w:val="20"/>
          <w:rtl w:val="0"/>
        </w:rPr>
        <w:t xml:space="preserve">☐</w:t>
      </w:r>
      <w:r w:rsidDel="00000000" w:rsidR="00000000" w:rsidRPr="00000000">
        <w:rPr>
          <w:rFonts w:ascii="Times New Roman" w:cs="Times New Roman" w:eastAsia="Times New Roman" w:hAnsi="Times New Roman"/>
          <w:sz w:val="20"/>
          <w:szCs w:val="20"/>
          <w:rtl w:val="0"/>
        </w:rPr>
        <w:t xml:space="preserve">Re-Designation</w:t>
      </w:r>
    </w:p>
    <w:p w:rsidR="00000000" w:rsidDel="00000000" w:rsidP="00000000" w:rsidRDefault="00000000" w:rsidRPr="00000000" w14:paraId="0000000A">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Reporting year (12 months and should not be older than 14 months): From-</w:t>
        <w:tab/>
        <w:tab/>
        <w:t xml:space="preserve">To-</w:t>
        <w:br w:type="textWrapping"/>
      </w:r>
    </w:p>
    <w:p w:rsidR="00000000" w:rsidDel="00000000" w:rsidP="00000000" w:rsidRDefault="00000000" w:rsidRPr="00000000" w14:paraId="0000000C">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Hospital Name: </w:t>
      </w:r>
    </w:p>
    <w:p w:rsidR="00000000" w:rsidDel="00000000" w:rsidP="00000000" w:rsidRDefault="00000000" w:rsidRPr="00000000" w14:paraId="0000000D">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w:t>
      </w:r>
    </w:p>
    <w:p w:rsidR="00000000" w:rsidDel="00000000" w:rsidP="00000000" w:rsidRDefault="00000000" w:rsidRPr="00000000" w14:paraId="0000000F">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Chief Executive Officer:</w:t>
        <w:br w:type="textWrapping"/>
      </w:r>
    </w:p>
    <w:p w:rsidR="00000000" w:rsidDel="00000000" w:rsidP="00000000" w:rsidRDefault="00000000" w:rsidRPr="00000000" w14:paraId="00000012">
      <w:pPr>
        <w:tabs>
          <w:tab w:val="left" w:pos="480"/>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Date of most recent designation survey (mm/yyyy): </w:t>
      </w:r>
    </w:p>
    <w:p w:rsidR="00000000" w:rsidDel="00000000" w:rsidP="00000000" w:rsidRDefault="00000000" w:rsidRPr="00000000" w14:paraId="00000013">
      <w:pPr>
        <w:tabs>
          <w:tab w:val="left" w:pos="480"/>
        </w:tabs>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Current trauma center designation level: </w:t>
      </w:r>
    </w:p>
    <w:p w:rsidR="00000000" w:rsidDel="00000000" w:rsidP="00000000" w:rsidRDefault="00000000" w:rsidRPr="00000000" w14:paraId="00000014">
      <w:pPr>
        <w:spacing w:after="0" w:before="6"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Number of deficiencies cited at the last review (consultation, verification, reverification or not the focused review):</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120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Briefly list any deficiencies and how they were corrected (list by bullets or numbered points):</w:t>
      </w:r>
    </w:p>
    <w:p w:rsidR="00000000" w:rsidDel="00000000" w:rsidP="00000000" w:rsidRDefault="00000000" w:rsidRPr="00000000" w14:paraId="00000016">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after="0" w:before="6"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Number of weaknesses found at last review:</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40" w:lineRule="auto"/>
        <w:ind w:left="120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Briefly list any weaknesses and how they were addressed (list by bullets or numbered points):</w:t>
      </w:r>
    </w:p>
    <w:p w:rsidR="00000000" w:rsidDel="00000000" w:rsidP="00000000" w:rsidRDefault="00000000" w:rsidRPr="00000000" w14:paraId="00000019">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Described any program changes (Administrative) that have occurred since the last review:</w:t>
      </w:r>
    </w:p>
    <w:p w:rsidR="00000000" w:rsidDel="00000000" w:rsidP="00000000" w:rsidRDefault="00000000" w:rsidRPr="00000000" w14:paraId="0000001B">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yellow"/>
          <w:rtl w:val="0"/>
        </w:rPr>
        <w:t xml:space="preserve">**Some items in this application are not requirements for a Level IV and may not apply to your facility (i.e. ICU).  For these items, please indicate N/A if they do not apply.</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HOSPITAL INFORMATION</w:t>
      </w:r>
      <w:r w:rsidDel="00000000" w:rsidR="00000000" w:rsidRPr="00000000">
        <w:rPr>
          <w:rtl w:val="0"/>
        </w:rPr>
      </w:r>
    </w:p>
    <w:p w:rsidR="00000000" w:rsidDel="00000000" w:rsidP="00000000" w:rsidRDefault="00000000" w:rsidRPr="00000000" w14:paraId="0000001F">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General Information</w:t>
      </w:r>
      <w:r w:rsidDel="00000000" w:rsidR="00000000" w:rsidRPr="00000000">
        <w:rPr>
          <w:rtl w:val="0"/>
        </w:rPr>
      </w:r>
    </w:p>
    <w:p w:rsidR="00000000" w:rsidDel="00000000" w:rsidP="00000000" w:rsidRDefault="00000000" w:rsidRPr="00000000" w14:paraId="00000020">
      <w:pPr>
        <w:spacing w:after="0" w:before="6"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after="0" w:before="6"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Tax Status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MS Mincho" w:cs="MS Mincho" w:eastAsia="MS Mincho" w:hAnsi="MS Mincho"/>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Profit    </w:t>
      </w:r>
      <w:r w:rsidDel="00000000" w:rsidR="00000000" w:rsidRPr="00000000">
        <w:rPr>
          <w:rFonts w:ascii="MS Mincho" w:cs="MS Mincho" w:eastAsia="MS Mincho" w:hAnsi="MS Mincho"/>
          <w:sz w:val="20"/>
          <w:szCs w:val="20"/>
          <w:rtl w:val="0"/>
        </w:rPr>
        <w:t xml:space="preserve">☐</w:t>
      </w:r>
      <w:r w:rsidDel="00000000" w:rsidR="00000000" w:rsidRPr="00000000">
        <w:rPr>
          <w:rFonts w:ascii="Times New Roman" w:cs="Times New Roman" w:eastAsia="Times New Roman" w:hAnsi="Times New Roman"/>
          <w:sz w:val="20"/>
          <w:szCs w:val="20"/>
          <w:rtl w:val="0"/>
        </w:rPr>
        <w:t xml:space="preserve">Non-profit</w:t>
        <w:tab/>
      </w:r>
      <w:r w:rsidDel="00000000" w:rsidR="00000000" w:rsidRPr="00000000">
        <w:rPr>
          <w:rFonts w:ascii="MS Mincho" w:cs="MS Mincho" w:eastAsia="MS Mincho" w:hAnsi="MS Mincho"/>
          <w:sz w:val="20"/>
          <w:szCs w:val="20"/>
          <w:rtl w:val="0"/>
        </w:rPr>
        <w:t xml:space="preserve">☐</w:t>
      </w:r>
      <w:r w:rsidDel="00000000" w:rsidR="00000000" w:rsidRPr="00000000">
        <w:rPr>
          <w:rFonts w:ascii="Times New Roman" w:cs="Times New Roman" w:eastAsia="Times New Roman" w:hAnsi="Times New Roman"/>
          <w:sz w:val="20"/>
          <w:szCs w:val="20"/>
          <w:rtl w:val="0"/>
        </w:rPr>
        <w:t xml:space="preserve">Government</w:t>
      </w:r>
    </w:p>
    <w:p w:rsidR="00000000" w:rsidDel="00000000" w:rsidP="00000000" w:rsidRDefault="00000000" w:rsidRPr="00000000" w14:paraId="00000022">
      <w:pPr>
        <w:spacing w:after="0" w:before="6"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What is the hospital Payer Mix (use whole numbers, do not include percent sign):</w:t>
      </w:r>
    </w:p>
    <w:p w:rsidR="00000000" w:rsidDel="00000000" w:rsidP="00000000" w:rsidRDefault="00000000" w:rsidRPr="00000000" w14:paraId="00000024">
      <w:pPr>
        <w:spacing w:after="0" w:line="240" w:lineRule="auto"/>
        <w:ind w:right="-20"/>
        <w:rPr>
          <w:rFonts w:ascii="Times New Roman" w:cs="Times New Roman" w:eastAsia="Times New Roman" w:hAnsi="Times New Roman"/>
          <w:sz w:val="20"/>
          <w:szCs w:val="20"/>
        </w:rPr>
      </w:pPr>
      <w:r w:rsidDel="00000000" w:rsidR="00000000" w:rsidRPr="00000000">
        <w:rPr>
          <w:rtl w:val="0"/>
        </w:rPr>
      </w:r>
    </w:p>
    <w:tbl>
      <w:tblPr>
        <w:tblStyle w:val="Table1"/>
        <w:tblW w:w="694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8"/>
        <w:gridCol w:w="2250"/>
        <w:gridCol w:w="2340"/>
        <w:tblGridChange w:id="0">
          <w:tblGrid>
            <w:gridCol w:w="2358"/>
            <w:gridCol w:w="2250"/>
            <w:gridCol w:w="2340"/>
          </w:tblGrid>
        </w:tblGridChange>
      </w:tblGrid>
      <w:tr>
        <w:trPr>
          <w:cantSplit w:val="0"/>
          <w:trHeight w:val="233" w:hRule="atLeast"/>
          <w:tblHeader w:val="0"/>
        </w:trPr>
        <w:tc>
          <w:tcPr/>
          <w:p w:rsidR="00000000" w:rsidDel="00000000" w:rsidP="00000000" w:rsidRDefault="00000000" w:rsidRPr="00000000" w14:paraId="00000025">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Payer</w:t>
            </w:r>
          </w:p>
        </w:tc>
        <w:tc>
          <w:tcPr/>
          <w:p w:rsidR="00000000" w:rsidDel="00000000" w:rsidP="00000000" w:rsidRDefault="00000000" w:rsidRPr="00000000" w14:paraId="00000026">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Patients (%)</w:t>
            </w:r>
          </w:p>
        </w:tc>
        <w:tc>
          <w:tcPr/>
          <w:p w:rsidR="00000000" w:rsidDel="00000000" w:rsidP="00000000" w:rsidRDefault="00000000" w:rsidRPr="00000000" w14:paraId="00000027">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Trauma Patients (%)</w:t>
            </w:r>
          </w:p>
        </w:tc>
      </w:tr>
      <w:tr>
        <w:trPr>
          <w:cantSplit w:val="0"/>
          <w:trHeight w:val="269" w:hRule="atLeast"/>
          <w:tblHeader w:val="0"/>
        </w:trPr>
        <w:tc>
          <w:tcPr/>
          <w:p w:rsidR="00000000" w:rsidDel="00000000" w:rsidP="00000000" w:rsidRDefault="00000000" w:rsidRPr="00000000" w14:paraId="00000028">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Commercial</w:t>
            </w:r>
          </w:p>
        </w:tc>
        <w:tc>
          <w:tcPr/>
          <w:p w:rsidR="00000000" w:rsidDel="00000000" w:rsidP="00000000" w:rsidRDefault="00000000" w:rsidRPr="00000000" w14:paraId="00000029">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A">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2B">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Medicare</w:t>
            </w:r>
          </w:p>
        </w:tc>
        <w:tc>
          <w:tcPr/>
          <w:p w:rsidR="00000000" w:rsidDel="00000000" w:rsidP="00000000" w:rsidRDefault="00000000" w:rsidRPr="00000000" w14:paraId="0000002C">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D">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2E">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Medicaid</w:t>
            </w:r>
          </w:p>
        </w:tc>
        <w:tc>
          <w:tcPr/>
          <w:p w:rsidR="00000000" w:rsidDel="00000000" w:rsidP="00000000" w:rsidRDefault="00000000" w:rsidRPr="00000000" w14:paraId="0000002F">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0">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031">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HMO/PPO</w:t>
            </w:r>
          </w:p>
        </w:tc>
        <w:tc>
          <w:tcPr/>
          <w:p w:rsidR="00000000" w:rsidDel="00000000" w:rsidP="00000000" w:rsidRDefault="00000000" w:rsidRPr="00000000" w14:paraId="00000032">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3">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2" w:hRule="atLeast"/>
          <w:tblHeader w:val="0"/>
        </w:trPr>
        <w:tc>
          <w:tcPr/>
          <w:p w:rsidR="00000000" w:rsidDel="00000000" w:rsidP="00000000" w:rsidRDefault="00000000" w:rsidRPr="00000000" w14:paraId="00000034">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Uncompensated/Indigent</w:t>
            </w:r>
          </w:p>
        </w:tc>
        <w:tc>
          <w:tcPr/>
          <w:p w:rsidR="00000000" w:rsidDel="00000000" w:rsidP="00000000" w:rsidRDefault="00000000" w:rsidRPr="00000000" w14:paraId="00000035">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6">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7">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w:t>
            </w:r>
          </w:p>
        </w:tc>
        <w:tc>
          <w:tcPr/>
          <w:p w:rsidR="00000000" w:rsidDel="00000000" w:rsidP="00000000" w:rsidRDefault="00000000" w:rsidRPr="00000000" w14:paraId="00000038">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9">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A">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w:t>
            </w:r>
          </w:p>
        </w:tc>
        <w:tc>
          <w:tcPr/>
          <w:p w:rsidR="00000000" w:rsidDel="00000000" w:rsidP="00000000" w:rsidRDefault="00000000" w:rsidRPr="00000000" w14:paraId="0000003B">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C">
            <w:pPr>
              <w:ind w:right="-2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D">
      <w:pPr>
        <w:tabs>
          <w:tab w:val="left" w:pos="2116"/>
        </w:tabs>
        <w:spacing w:after="0" w:before="47"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E">
      <w:pPr>
        <w:tabs>
          <w:tab w:val="left" w:pos="2116"/>
        </w:tabs>
        <w:spacing w:after="0" w:before="47"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F">
      <w:pPr>
        <w:tabs>
          <w:tab w:val="left" w:pos="2116"/>
        </w:tabs>
        <w:spacing w:after="0" w:before="47"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0">
      <w:pPr>
        <w:tabs>
          <w:tab w:val="left" w:pos="2116"/>
        </w:tabs>
        <w:spacing w:after="0" w:before="47"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1">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Hospital Beds (do not include neonatal beds):</w:t>
      </w:r>
    </w:p>
    <w:p w:rsidR="00000000" w:rsidDel="00000000" w:rsidP="00000000" w:rsidRDefault="00000000" w:rsidRPr="00000000" w14:paraId="00000042">
      <w:pPr>
        <w:spacing w:after="0" w:line="240" w:lineRule="auto"/>
        <w:ind w:right="-20"/>
        <w:rPr>
          <w:rFonts w:ascii="Times New Roman" w:cs="Times New Roman" w:eastAsia="Times New Roman" w:hAnsi="Times New Roman"/>
          <w:sz w:val="20"/>
          <w:szCs w:val="20"/>
        </w:rPr>
      </w:pPr>
      <w:r w:rsidDel="00000000" w:rsidR="00000000" w:rsidRPr="00000000">
        <w:rPr>
          <w:rtl w:val="0"/>
        </w:rPr>
      </w:r>
    </w:p>
    <w:tbl>
      <w:tblPr>
        <w:tblStyle w:val="Table2"/>
        <w:tblW w:w="694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1530"/>
        <w:gridCol w:w="1440"/>
        <w:gridCol w:w="1890"/>
        <w:tblGridChange w:id="0">
          <w:tblGrid>
            <w:gridCol w:w="2088"/>
            <w:gridCol w:w="1530"/>
            <w:gridCol w:w="1440"/>
            <w:gridCol w:w="1890"/>
          </w:tblGrid>
        </w:tblGridChange>
      </w:tblGrid>
      <w:tr>
        <w:trPr>
          <w:cantSplit w:val="0"/>
          <w:trHeight w:val="233" w:hRule="atLeast"/>
          <w:tblHeader w:val="0"/>
        </w:trPr>
        <w:tc>
          <w:tcPr/>
          <w:p w:rsidR="00000000" w:rsidDel="00000000" w:rsidP="00000000" w:rsidRDefault="00000000" w:rsidRPr="00000000" w14:paraId="00000043">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Hospital Beds</w:t>
            </w:r>
          </w:p>
        </w:tc>
        <w:tc>
          <w:tcPr/>
          <w:p w:rsidR="00000000" w:rsidDel="00000000" w:rsidP="00000000" w:rsidRDefault="00000000" w:rsidRPr="00000000" w14:paraId="00000044">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Adult</w:t>
            </w:r>
          </w:p>
        </w:tc>
        <w:tc>
          <w:tcPr/>
          <w:p w:rsidR="00000000" w:rsidDel="00000000" w:rsidP="00000000" w:rsidRDefault="00000000" w:rsidRPr="00000000" w14:paraId="00000045">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Pediatric</w:t>
            </w:r>
          </w:p>
        </w:tc>
        <w:tc>
          <w:tcPr/>
          <w:p w:rsidR="00000000" w:rsidDel="00000000" w:rsidP="00000000" w:rsidRDefault="00000000" w:rsidRPr="00000000" w14:paraId="00000046">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w:t>
            </w:r>
          </w:p>
        </w:tc>
      </w:tr>
      <w:tr>
        <w:trPr>
          <w:cantSplit w:val="0"/>
          <w:trHeight w:val="269" w:hRule="atLeast"/>
          <w:tblHeader w:val="0"/>
        </w:trPr>
        <w:tc>
          <w:tcPr/>
          <w:p w:rsidR="00000000" w:rsidDel="00000000" w:rsidP="00000000" w:rsidRDefault="00000000" w:rsidRPr="00000000" w14:paraId="00000047">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Licensed</w:t>
            </w:r>
          </w:p>
        </w:tc>
        <w:tc>
          <w:tcPr/>
          <w:p w:rsidR="00000000" w:rsidDel="00000000" w:rsidP="00000000" w:rsidRDefault="00000000" w:rsidRPr="00000000" w14:paraId="00000048">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9">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A">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4B">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Staffed</w:t>
            </w:r>
          </w:p>
        </w:tc>
        <w:tc>
          <w:tcPr/>
          <w:p w:rsidR="00000000" w:rsidDel="00000000" w:rsidP="00000000" w:rsidRDefault="00000000" w:rsidRPr="00000000" w14:paraId="0000004C">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D">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E">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04F">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 Census</w:t>
            </w:r>
          </w:p>
        </w:tc>
        <w:tc>
          <w:tcPr/>
          <w:p w:rsidR="00000000" w:rsidDel="00000000" w:rsidP="00000000" w:rsidRDefault="00000000" w:rsidRPr="00000000" w14:paraId="00000050">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1">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2">
            <w:pPr>
              <w:ind w:right="-2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53">
      <w:pPr>
        <w:spacing w:after="0" w:before="2" w:line="1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spacing w:after="0" w:before="2" w:line="1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 REGIONAL TRAUMA SYSTEMS: OPTIMAL ELEMENTS, INTEGRATION, AND ASSESSMENT</w:t>
      </w:r>
      <w:r w:rsidDel="00000000" w:rsidR="00000000" w:rsidRPr="00000000">
        <w:rPr>
          <w:rtl w:val="0"/>
        </w:rPr>
      </w:r>
    </w:p>
    <w:p w:rsidR="00000000" w:rsidDel="00000000" w:rsidP="00000000" w:rsidRDefault="00000000" w:rsidRPr="00000000" w14:paraId="00000056">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numPr>
          <w:ilvl w:val="0"/>
          <w:numId w:val="32"/>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trauma center leadership participate actively in a state and regional system?  (CD 1-1, CD 1-2, CD 1-3) (Yes/No)</w:t>
        <w:br w:type="textWrapping"/>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0" w:line="240" w:lineRule="auto"/>
        <w:ind w:left="120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please briefly describe:</w:t>
      </w:r>
    </w:p>
    <w:p w:rsidR="00000000" w:rsidDel="00000000" w:rsidP="00000000" w:rsidRDefault="00000000" w:rsidRPr="00000000" w14:paraId="00000059">
      <w:pPr>
        <w:numPr>
          <w:ilvl w:val="0"/>
          <w:numId w:val="32"/>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Attendance and participation threshold at regional and State Trauma Systems meetings of 75% are required. (State Criteria)</w:t>
        <w:br w:type="textWrapping"/>
      </w:r>
    </w:p>
    <w:p w:rsidR="00000000" w:rsidDel="00000000" w:rsidP="00000000" w:rsidRDefault="00000000" w:rsidRPr="00000000" w14:paraId="0000005A">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br w:type="textWrapping"/>
        <w:t xml:space="preserve">II. DESCRIPTION / TRAUMA LEVEL AND ROLES</w:t>
      </w:r>
      <w:r w:rsidDel="00000000" w:rsidR="00000000" w:rsidRPr="00000000">
        <w:rPr>
          <w:rtl w:val="0"/>
        </w:rPr>
      </w:r>
    </w:p>
    <w:p w:rsidR="00000000" w:rsidDel="00000000" w:rsidP="00000000" w:rsidRDefault="00000000" w:rsidRPr="00000000" w14:paraId="0000005B">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this trauma center have an integrated, concurrent performance improvement and patient (PIPS) program to ensure optimal care and continuous improvement in care? (CD 2-1) (Yes/No)</w:t>
        <w:br w:type="textWrapping"/>
      </w:r>
    </w:p>
    <w:p w:rsidR="00000000" w:rsidDel="00000000" w:rsidP="00000000" w:rsidRDefault="00000000" w:rsidRPr="00000000" w14:paraId="0000005D">
      <w:pPr>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trauma center provide the necessary human and physical resources (physical plant and equipment) to properly administer acute care consistent with their level of verification? (CD 2-3) (Yes/No)</w:t>
        <w:br w:type="textWrapping"/>
      </w:r>
    </w:p>
    <w:p w:rsidR="00000000" w:rsidDel="00000000" w:rsidP="00000000" w:rsidRDefault="00000000" w:rsidRPr="00000000" w14:paraId="0000005E">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Complete the table below using the total number of emergency department (ED) trauma visits for the reporting year following the National Trauma Data Standard (NTDS) Trauma Inclusion Criteria.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720" w:right="-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1">
      <w:pPr>
        <w:spacing w:after="0" w:line="240" w:lineRule="auto"/>
        <w:ind w:left="360" w:right="-20" w:firstLine="0"/>
        <w:rPr>
          <w:rFonts w:ascii="Times New Roman" w:cs="Times New Roman" w:eastAsia="Times New Roman" w:hAnsi="Times New Roman"/>
          <w:sz w:val="20"/>
          <w:szCs w:val="20"/>
        </w:rPr>
      </w:pPr>
      <w:r w:rsidDel="00000000" w:rsidR="00000000" w:rsidRPr="00000000">
        <w:rPr>
          <w:rtl w:val="0"/>
        </w:rPr>
      </w:r>
    </w:p>
    <w:tbl>
      <w:tblPr>
        <w:tblStyle w:val="Table3"/>
        <w:tblW w:w="6228.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8"/>
        <w:gridCol w:w="2970"/>
        <w:tblGridChange w:id="0">
          <w:tblGrid>
            <w:gridCol w:w="3258"/>
            <w:gridCol w:w="2970"/>
          </w:tblGrid>
        </w:tblGridChange>
      </w:tblGrid>
      <w:tr>
        <w:trPr>
          <w:cantSplit w:val="0"/>
          <w:trHeight w:val="245" w:hRule="atLeast"/>
          <w:tblHeader w:val="0"/>
        </w:trPr>
        <w:tc>
          <w:tcPr/>
          <w:p w:rsidR="00000000" w:rsidDel="00000000" w:rsidP="00000000" w:rsidRDefault="00000000" w:rsidRPr="00000000" w14:paraId="00000062">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 Visits</w:t>
            </w:r>
          </w:p>
        </w:tc>
        <w:tc>
          <w:tcPr/>
          <w:p w:rsidR="00000000" w:rsidDel="00000000" w:rsidP="00000000" w:rsidRDefault="00000000" w:rsidRPr="00000000" w14:paraId="00000063">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w:t>
            </w:r>
          </w:p>
        </w:tc>
      </w:tr>
      <w:tr>
        <w:trPr>
          <w:cantSplit w:val="0"/>
          <w:trHeight w:val="245" w:hRule="atLeast"/>
          <w:tblHeader w:val="0"/>
        </w:trPr>
        <w:tc>
          <w:tcPr/>
          <w:p w:rsidR="00000000" w:rsidDel="00000000" w:rsidP="00000000" w:rsidRDefault="00000000" w:rsidRPr="00000000" w14:paraId="00000064">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 Admitted ED Trauma Visits  (Regardless of Service)</w:t>
            </w:r>
            <w:r w:rsidDel="00000000" w:rsidR="00000000" w:rsidRPr="00000000">
              <w:rPr>
                <w:rtl w:val="0"/>
              </w:rPr>
            </w:r>
          </w:p>
        </w:tc>
        <w:tc>
          <w:tcPr/>
          <w:p w:rsidR="00000000" w:rsidDel="00000000" w:rsidP="00000000" w:rsidRDefault="00000000" w:rsidRPr="00000000" w14:paraId="00000065">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66">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Blunt Trauma Percentage</w:t>
            </w:r>
          </w:p>
        </w:tc>
        <w:tc>
          <w:tcPr/>
          <w:p w:rsidR="00000000" w:rsidDel="00000000" w:rsidP="00000000" w:rsidRDefault="00000000" w:rsidRPr="00000000" w14:paraId="00000067">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68">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Penetrating Trauma Percentage</w:t>
            </w:r>
            <w:r w:rsidDel="00000000" w:rsidR="00000000" w:rsidRPr="00000000">
              <w:rPr>
                <w:rtl w:val="0"/>
              </w:rPr>
            </w:r>
          </w:p>
        </w:tc>
        <w:tc>
          <w:tcPr/>
          <w:p w:rsidR="00000000" w:rsidDel="00000000" w:rsidP="00000000" w:rsidRDefault="00000000" w:rsidRPr="00000000" w14:paraId="00000069">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6A">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Thermal Percentage</w:t>
            </w:r>
          </w:p>
        </w:tc>
        <w:tc>
          <w:tcPr/>
          <w:p w:rsidR="00000000" w:rsidDel="00000000" w:rsidP="00000000" w:rsidRDefault="00000000" w:rsidRPr="00000000" w14:paraId="0000006B">
            <w:pPr>
              <w:ind w:right="-2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C">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spacing w:after="0" w:line="240" w:lineRule="auto"/>
        <w:ind w:left="720" w:right="-20"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Disposition ED Trauma Visits</w:t>
        <w:br w:type="textWrapping"/>
      </w:r>
    </w:p>
    <w:tbl>
      <w:tblPr>
        <w:tblStyle w:val="Table4"/>
        <w:tblW w:w="6228.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8"/>
        <w:gridCol w:w="2970"/>
        <w:tblGridChange w:id="0">
          <w:tblGrid>
            <w:gridCol w:w="3258"/>
            <w:gridCol w:w="2970"/>
          </w:tblGrid>
        </w:tblGridChange>
      </w:tblGrid>
      <w:tr>
        <w:trPr>
          <w:cantSplit w:val="0"/>
          <w:trHeight w:val="245" w:hRule="atLeast"/>
          <w:tblHeader w:val="0"/>
        </w:trPr>
        <w:tc>
          <w:tcPr/>
          <w:p w:rsidR="00000000" w:rsidDel="00000000" w:rsidP="00000000" w:rsidRDefault="00000000" w:rsidRPr="00000000" w14:paraId="0000006E">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Discharged </w:t>
            </w:r>
          </w:p>
        </w:tc>
        <w:tc>
          <w:tcPr/>
          <w:p w:rsidR="00000000" w:rsidDel="00000000" w:rsidP="00000000" w:rsidRDefault="00000000" w:rsidRPr="00000000" w14:paraId="0000006F">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70">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Transferred Out</w:t>
            </w:r>
          </w:p>
        </w:tc>
        <w:tc>
          <w:tcPr/>
          <w:p w:rsidR="00000000" w:rsidDel="00000000" w:rsidP="00000000" w:rsidRDefault="00000000" w:rsidRPr="00000000" w14:paraId="00000071">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72">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Admitted</w:t>
            </w:r>
          </w:p>
        </w:tc>
        <w:tc>
          <w:tcPr/>
          <w:p w:rsidR="00000000" w:rsidDel="00000000" w:rsidP="00000000" w:rsidRDefault="00000000" w:rsidRPr="00000000" w14:paraId="00000073">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74">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 DIED in the ED Excluding DOAs</w:t>
            </w:r>
            <w:r w:rsidDel="00000000" w:rsidR="00000000" w:rsidRPr="00000000">
              <w:rPr>
                <w:rtl w:val="0"/>
              </w:rPr>
            </w:r>
          </w:p>
        </w:tc>
        <w:tc>
          <w:tcPr/>
          <w:p w:rsidR="00000000" w:rsidDel="00000000" w:rsidP="00000000" w:rsidRDefault="00000000" w:rsidRPr="00000000" w14:paraId="00000075">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76">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DOAs</w:t>
            </w:r>
          </w:p>
        </w:tc>
        <w:tc>
          <w:tcPr/>
          <w:p w:rsidR="00000000" w:rsidDel="00000000" w:rsidP="00000000" w:rsidRDefault="00000000" w:rsidRPr="00000000" w14:paraId="00000077">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78">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Total</w:t>
            </w:r>
          </w:p>
        </w:tc>
        <w:tc>
          <w:tcPr/>
          <w:p w:rsidR="00000000" w:rsidDel="00000000" w:rsidP="00000000" w:rsidRDefault="00000000" w:rsidRPr="00000000" w14:paraId="00000079">
            <w:pPr>
              <w:ind w:right="-2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7A">
      <w:pP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br w:type="textWrapping"/>
        <w:t xml:space="preserve">Were all patients reviewed by the TPM and TMD for appropriateness of admission and other opportunities for improvement? (Yes/No)</w:t>
        <w:br w:type="textWrapping"/>
      </w:r>
      <w:r w:rsidDel="00000000" w:rsidR="00000000" w:rsidRPr="00000000">
        <w:rPr>
          <w:rtl w:val="0"/>
        </w:rPr>
      </w:r>
    </w:p>
    <w:p w:rsidR="00000000" w:rsidDel="00000000" w:rsidP="00000000" w:rsidRDefault="00000000" w:rsidRPr="00000000" w14:paraId="0000007B">
      <w:pPr>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What percent of the time is the physician or midlevel provider present in the ED on patient arrival within 30 minutes of arrival for the highest level of activation? (CD2-8) (Yes/No) </w:t>
        <w:br w:type="textWrapping"/>
      </w:r>
    </w:p>
    <w:p w:rsidR="00000000" w:rsidDel="00000000" w:rsidP="00000000" w:rsidRDefault="00000000" w:rsidRPr="00000000" w14:paraId="0000007C">
      <w:pPr>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 attendance threshold of 80% met for physician or midlevel presence in the emergency department for patients with highest level of activation?  (CD2-8) (Yes/No)</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720" w:right="-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E">
      <w:pPr>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 physician or midlevel arrival within 30 minutes monitored by the hospital’s trauma PIPS program? (CD 2-8) (Yes/No)</w:t>
        <w:br w:type="textWrapping"/>
      </w:r>
    </w:p>
    <w:p w:rsidR="00000000" w:rsidDel="00000000" w:rsidP="00000000" w:rsidRDefault="00000000" w:rsidRPr="00000000" w14:paraId="0000007F">
      <w:pPr>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facility have well-defined transfer plans?  (Yes/No) (CD-2-13)</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720" w:right="-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1">
      <w:pPr>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collaborative treatment and transfer guidelines reflecting the Level IV facilities’ capabilities developed and regularly reviewed, with input from higher-level trauma centers in the region?  (Yes/No) (CD 2–13)</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ind w:left="720" w:firstLine="0"/>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83">
      <w:pPr>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facility have 24-hour emergency coverage by a physician or midlevel provider?  (Yes/No) (CD 2–14)</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5">
      <w:pPr>
        <w:widowControl w:val="1"/>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 emergency department continuously available for resuscitation with coverage by a registered nurse and physician or midlevel provider, and does it have a physician director?  (Yes/No)  (CD 2–15)</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7">
      <w:pPr>
        <w:widowControl w:val="1"/>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all ED providers current in Advanced Trauma Life Support® certification as part of their competencies in trauma?  (Yes/No) (CD 2–16)</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9">
      <w:pPr>
        <w:widowControl w:val="1"/>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the trauma medical director and trauma program manager knowledgeable and involved in trauma care and work together with guidance from the trauma peer review committee to identify events, develop corrective action plans, and ensure methods of monitoring, reevaluation, and benchmarking?  (Yes/No) (CD 2-17)</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B">
      <w:pPr>
        <w:widowControl w:val="1"/>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multidisciplinary trauma peer review committee meet regularly, with required attendance of medical staff active in trauma resuscitation, to review systemic and care provider issues, as well as propose improvements to the care of the injured patient?  (Yes/No) (CD 2–18)</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D">
      <w:pPr>
        <w:widowControl w:val="1"/>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PIPS program have audit filters to review and improve pediatric and adult patient care (CD 2–19)?</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F">
      <w:pPr>
        <w:widowControl w:val="1"/>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trauma center actively participate in regional and statewide trauma system meetings and committees that provide oversight?  (Yes/No) (CD 2–20)</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1">
      <w:pPr>
        <w:widowControl w:val="1"/>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 trauma center the local trauma authority and assume the responsibility for providing training for prehospital and hospital based providers?  (Yes/No) (CD 2–21)</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3">
      <w:pPr>
        <w:widowControl w:val="1"/>
        <w:numPr>
          <w:ilvl w:val="0"/>
          <w:numId w:val="34"/>
        </w:numPr>
        <w:pBdr>
          <w:top w:space="0" w:sz="0" w:val="nil"/>
          <w:left w:space="0" w:sz="0" w:val="nil"/>
          <w:bottom w:space="0" w:sz="0" w:val="nil"/>
          <w:right w:space="0" w:sz="0" w:val="nil"/>
          <w:between w:space="0" w:sz="0" w:val="nil"/>
        </w:pBdr>
        <w:spacing w:after="0" w:line="240" w:lineRule="auto"/>
        <w:ind w:left="720" w:right="-20" w:hanging="360"/>
        <w:rPr>
          <w:rFonts w:ascii="Open Sans" w:cs="Open Sans" w:eastAsia="Open Sans" w:hAnsi="Open Sans"/>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facility participate in regional disaster management plans and exercises?  (Yes/No) (CD 2-22)</w:t>
        <w:br w:type="textWrapping"/>
      </w:r>
      <w:r w:rsidDel="00000000" w:rsidR="00000000" w:rsidRPr="00000000">
        <w:rPr>
          <w:rtl w:val="0"/>
        </w:rPr>
      </w:r>
    </w:p>
    <w:p w:rsidR="00000000" w:rsidDel="00000000" w:rsidP="00000000" w:rsidRDefault="00000000" w:rsidRPr="00000000" w14:paraId="00000094">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5">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III. PREHOSPITAL TRAUMA CARE</w:t>
      </w:r>
      <w:r w:rsidDel="00000000" w:rsidR="00000000" w:rsidRPr="00000000">
        <w:rPr>
          <w:rtl w:val="0"/>
        </w:rPr>
      </w:r>
    </w:p>
    <w:p w:rsidR="00000000" w:rsidDel="00000000" w:rsidP="00000000" w:rsidRDefault="00000000" w:rsidRPr="00000000" w14:paraId="00000096">
      <w:pPr>
        <w:keepLines w:val="1"/>
        <w:pBdr>
          <w:top w:space="0" w:sz="0" w:val="nil"/>
          <w:left w:space="0" w:sz="0" w:val="nil"/>
          <w:bottom w:space="0" w:sz="0" w:val="nil"/>
          <w:right w:space="0" w:sz="0" w:val="nil"/>
          <w:between w:space="0" w:sz="0" w:val="nil"/>
        </w:pBdr>
        <w:spacing w:after="0" w:line="242" w:lineRule="auto"/>
        <w:ind w:left="144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7">
      <w:pPr>
        <w:keepLines w:val="1"/>
        <w:numPr>
          <w:ilvl w:val="0"/>
          <w:numId w:val="6"/>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How does the trauma program participate in the training of prehospital personnel, the development and improvement of prehospital care protocols, and performance improvement and patient safety programs (CD 3-1)?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9">
      <w:pPr>
        <w:keepLines w:val="1"/>
        <w:numPr>
          <w:ilvl w:val="0"/>
          <w:numId w:val="6"/>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how protocols that guide prehospital trauma care are established by the trauma health care team, including surgeons, emergency physicians, medical directors for EMS agencies, and basic and advanced prehospital personnel (CD 3-2): </w:t>
        <w:br w:type="textWrapping"/>
      </w:r>
    </w:p>
    <w:p w:rsidR="00000000" w:rsidDel="00000000" w:rsidP="00000000" w:rsidRDefault="00000000" w:rsidRPr="00000000" w14:paraId="0000009A">
      <w:pPr>
        <w:keepLines w:val="1"/>
        <w:numPr>
          <w:ilvl w:val="0"/>
          <w:numId w:val="6"/>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Briefly describe the air medical support services available for your trauma program, including rotor wing and fixed wing services:</w:t>
        <w:br w:type="textWrapping"/>
      </w:r>
    </w:p>
    <w:p w:rsidR="00000000" w:rsidDel="00000000" w:rsidP="00000000" w:rsidRDefault="00000000" w:rsidRPr="00000000" w14:paraId="0000009B">
      <w:pPr>
        <w:keepLines w:val="1"/>
        <w:numPr>
          <w:ilvl w:val="0"/>
          <w:numId w:val="6"/>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your hospital provide on­line medical control for prehospital trauma patients? (Yes/No)</w:t>
        <w:br w:type="textWrapping"/>
      </w:r>
    </w:p>
    <w:p w:rsidR="00000000" w:rsidDel="00000000" w:rsidP="00000000" w:rsidRDefault="00000000" w:rsidRPr="00000000" w14:paraId="0000009C">
      <w:pPr>
        <w:keepLines w:val="1"/>
        <w:numPr>
          <w:ilvl w:val="0"/>
          <w:numId w:val="45"/>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please briefly describe:</w:t>
        <w:br w:type="textWrapping"/>
      </w:r>
    </w:p>
    <w:p w:rsidR="00000000" w:rsidDel="00000000" w:rsidP="00000000" w:rsidRDefault="00000000" w:rsidRPr="00000000" w14:paraId="0000009D">
      <w:pPr>
        <w:keepLines w:val="1"/>
        <w:numPr>
          <w:ilvl w:val="0"/>
          <w:numId w:val="6"/>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When the trauma center is required to go on bypass or to divert, what is your process? (CD 3–7)</w:t>
      </w:r>
    </w:p>
    <w:p w:rsidR="00000000" w:rsidDel="00000000" w:rsidP="00000000" w:rsidRDefault="00000000" w:rsidRPr="00000000" w14:paraId="0000009E">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sz w:val="20"/>
          <w:szCs w:val="20"/>
          <w:rtl w:val="0"/>
        </w:rPr>
        <w:t xml:space="preserve">IV. INTERHOSPITAL TRANSFER</w:t>
      </w:r>
      <w:r w:rsidDel="00000000" w:rsidR="00000000" w:rsidRPr="00000000">
        <w:rPr>
          <w:rtl w:val="0"/>
        </w:rPr>
      </w:r>
    </w:p>
    <w:p w:rsidR="00000000" w:rsidDel="00000000" w:rsidP="00000000" w:rsidRDefault="00000000" w:rsidRPr="00000000" w14:paraId="0000009F">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numPr>
          <w:ilvl w:val="0"/>
          <w:numId w:val="49"/>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there direct physician/midlevel-to-physician contact when patients are transferred out of your facility? (CD 4–1) (Yes/No)</w:t>
        <w:br w:type="textWrapping"/>
      </w:r>
    </w:p>
    <w:p w:rsidR="00000000" w:rsidDel="00000000" w:rsidP="00000000" w:rsidRDefault="00000000" w:rsidRPr="00000000" w14:paraId="000000A1">
      <w:pPr>
        <w:numPr>
          <w:ilvl w:val="0"/>
          <w:numId w:val="41"/>
        </w:numPr>
        <w:pBdr>
          <w:top w:space="0" w:sz="0" w:val="nil"/>
          <w:left w:space="0" w:sz="0" w:val="nil"/>
          <w:bottom w:space="0" w:sz="0" w:val="nil"/>
          <w:right w:space="0" w:sz="0" w:val="nil"/>
          <w:between w:space="0" w:sz="0" w:val="nil"/>
        </w:pBdr>
        <w:spacing w:after="0" w:line="240" w:lineRule="auto"/>
        <w:ind w:left="144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how is this contact initiated and documented?</w:t>
      </w:r>
    </w:p>
    <w:p w:rsidR="00000000" w:rsidDel="00000000" w:rsidP="00000000" w:rsidRDefault="00000000" w:rsidRPr="00000000" w14:paraId="000000A2">
      <w:pPr>
        <w:numPr>
          <w:ilvl w:val="0"/>
          <w:numId w:val="49"/>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Does your trauma service routinely evaluate all transfers through the PIPS program, including transport activities? (CD 4–3) (Yes/No)</w:t>
        <w:br w:type="textWrapping"/>
      </w:r>
      <w:r w:rsidDel="00000000" w:rsidR="00000000" w:rsidRPr="00000000">
        <w:rPr>
          <w:rFonts w:ascii="Times New Roman" w:cs="Times New Roman" w:eastAsia="Times New Roman" w:hAnsi="Times New Roman"/>
          <w:color w:val="000000"/>
          <w:sz w:val="20"/>
          <w:szCs w:val="20"/>
          <w:highlight w:val="yellow"/>
          <w:rtl w:val="0"/>
        </w:rPr>
        <w:br w:type="textWrapping"/>
      </w:r>
      <w:r w:rsidDel="00000000" w:rsidR="00000000" w:rsidRPr="00000000">
        <w:rPr>
          <w:rFonts w:ascii="Times New Roman" w:cs="Times New Roman" w:eastAsia="Times New Roman" w:hAnsi="Times New Roman"/>
          <w:color w:val="000000"/>
          <w:sz w:val="20"/>
          <w:szCs w:val="20"/>
          <w:rtl w:val="0"/>
        </w:rPr>
        <w:tab/>
        <w:tab/>
        <w:t xml:space="preserve">If ‘Yes’, please describe the process</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ind w:left="720" w:right="-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4">
      <w:pPr>
        <w:numPr>
          <w:ilvl w:val="0"/>
          <w:numId w:val="49"/>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Total number of transfers: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6">
      <w:pPr>
        <w:numPr>
          <w:ilvl w:val="0"/>
          <w:numId w:val="49"/>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What is your benchmark for the length of time between patient arrival, decision to transfer, and patient departure? </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8">
      <w:pPr>
        <w:numPr>
          <w:ilvl w:val="0"/>
          <w:numId w:val="49"/>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this parameter tracked as a part of the PIPS process? (Yes/No)  </w:t>
      </w:r>
    </w:p>
    <w:p w:rsidR="00000000" w:rsidDel="00000000" w:rsidP="00000000" w:rsidRDefault="00000000" w:rsidRPr="00000000" w14:paraId="000000A9">
      <w:pPr>
        <w:spacing w:after="0" w:line="240" w:lineRule="auto"/>
        <w:ind w:left="360"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How is this tracked? </w:t>
      </w:r>
    </w:p>
    <w:p w:rsidR="00000000" w:rsidDel="00000000" w:rsidP="00000000" w:rsidRDefault="00000000" w:rsidRPr="00000000" w14:paraId="000000AA">
      <w:pPr>
        <w:spacing w:after="0" w:line="240" w:lineRule="auto"/>
        <w:ind w:left="36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B">
      <w:pPr>
        <w:numPr>
          <w:ilvl w:val="0"/>
          <w:numId w:val="49"/>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there well-defined transfer guidelines between the Transfer and Receiving facilities? (Yes/No) (CD 2-13)</w:t>
      </w:r>
    </w:p>
    <w:p w:rsidR="00000000" w:rsidDel="00000000" w:rsidP="00000000" w:rsidRDefault="00000000" w:rsidRPr="00000000" w14:paraId="000000AC">
      <w:pPr>
        <w:spacing w:after="0" w:line="240" w:lineRule="auto"/>
        <w:ind w:left="360" w:right="-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D">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t xml:space="preserve">V. HOSPITAL ORGANIZATION AND THE TRAUMA PROGRAM</w:t>
      </w:r>
    </w:p>
    <w:p w:rsidR="00000000" w:rsidDel="00000000" w:rsidP="00000000" w:rsidRDefault="00000000" w:rsidRPr="00000000" w14:paraId="000000AE">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F">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Hospital Commitment</w:t>
      </w:r>
      <w:r w:rsidDel="00000000" w:rsidR="00000000" w:rsidRPr="00000000">
        <w:rPr>
          <w:rtl w:val="0"/>
        </w:rPr>
      </w:r>
    </w:p>
    <w:p w:rsidR="00000000" w:rsidDel="00000000" w:rsidP="00000000" w:rsidRDefault="00000000" w:rsidRPr="00000000" w14:paraId="000000B0">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1">
      <w:pPr>
        <w:numPr>
          <w:ilvl w:val="0"/>
          <w:numId w:val="53"/>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hospital have the commitment of the institutional governing body and medical staff to become a trauma center? (CD 5–1) (Yes/No)</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Have documentation of administrative commitment from governing board and medical staff available at the time of site visit.</w:t>
        <w:br w:type="textWrapping"/>
      </w:r>
    </w:p>
    <w:p w:rsidR="00000000" w:rsidDel="00000000" w:rsidP="00000000" w:rsidRDefault="00000000" w:rsidRPr="00000000" w14:paraId="000000B4">
      <w:pPr>
        <w:numPr>
          <w:ilvl w:val="0"/>
          <w:numId w:val="53"/>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Please list specific budgetary support for the trauma program such as personnel, education and equipment:</w:t>
        <w:br w:type="textWrapping"/>
      </w:r>
    </w:p>
    <w:p w:rsidR="00000000" w:rsidDel="00000000" w:rsidP="00000000" w:rsidRDefault="00000000" w:rsidRPr="00000000" w14:paraId="000000B5">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 Trauma Program Manager (TPM)</w:t>
      </w:r>
      <w:r w:rsidDel="00000000" w:rsidR="00000000" w:rsidRPr="00000000">
        <w:rPr>
          <w:rtl w:val="0"/>
        </w:rPr>
      </w:r>
    </w:p>
    <w:p w:rsidR="00000000" w:rsidDel="00000000" w:rsidP="00000000" w:rsidRDefault="00000000" w:rsidRPr="00000000" w14:paraId="000000B6">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numPr>
          <w:ilvl w:val="0"/>
          <w:numId w:val="17"/>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Trauma program manager (name):</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ind w:left="144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B9">
      <w:pPr>
        <w:numPr>
          <w:ilvl w:val="0"/>
          <w:numId w:val="17"/>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Education:</w:t>
      </w:r>
    </w:p>
    <w:p w:rsidR="00000000" w:rsidDel="00000000" w:rsidP="00000000" w:rsidRDefault="00000000" w:rsidRPr="00000000" w14:paraId="000000BA">
      <w:pPr>
        <w:numPr>
          <w:ilvl w:val="0"/>
          <w:numId w:val="7"/>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Associate in Nursing (Yes/No)</w:t>
      </w:r>
    </w:p>
    <w:p w:rsidR="00000000" w:rsidDel="00000000" w:rsidP="00000000" w:rsidRDefault="00000000" w:rsidRPr="00000000" w14:paraId="000000BB">
      <w:pPr>
        <w:numPr>
          <w:ilvl w:val="0"/>
          <w:numId w:val="7"/>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Bachelor in Nursing (Yes/No)</w:t>
      </w:r>
    </w:p>
    <w:p w:rsidR="00000000" w:rsidDel="00000000" w:rsidP="00000000" w:rsidRDefault="00000000" w:rsidRPr="00000000" w14:paraId="000000BC">
      <w:pPr>
        <w:numPr>
          <w:ilvl w:val="0"/>
          <w:numId w:val="7"/>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Masters in Nursing (Yes/No)</w:t>
      </w:r>
    </w:p>
    <w:p w:rsidR="00000000" w:rsidDel="00000000" w:rsidP="00000000" w:rsidRDefault="00000000" w:rsidRPr="00000000" w14:paraId="000000BD">
      <w:pPr>
        <w:numPr>
          <w:ilvl w:val="0"/>
          <w:numId w:val="7"/>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Other Degree (Yes/No)</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ind w:left="1440" w:right="-144"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'Other' degree, please describe: </w:t>
      </w:r>
    </w:p>
    <w:p w:rsidR="00000000" w:rsidDel="00000000" w:rsidP="00000000" w:rsidRDefault="00000000" w:rsidRPr="00000000" w14:paraId="000000BF">
      <w:pPr>
        <w:spacing w:after="0" w:line="240" w:lineRule="auto"/>
        <w:ind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0">
      <w:pPr>
        <w:numPr>
          <w:ilvl w:val="0"/>
          <w:numId w:val="17"/>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TPM reporting status. (Check all that apply)</w:t>
        <w:br w:type="textWrapping"/>
      </w:r>
    </w:p>
    <w:p w:rsidR="00000000" w:rsidDel="00000000" w:rsidP="00000000" w:rsidRDefault="00000000" w:rsidRPr="00000000" w14:paraId="000000C1">
      <w:pPr>
        <w:numPr>
          <w:ilvl w:val="0"/>
          <w:numId w:val="47"/>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TMD</w:t>
      </w:r>
    </w:p>
    <w:p w:rsidR="00000000" w:rsidDel="00000000" w:rsidP="00000000" w:rsidRDefault="00000000" w:rsidRPr="00000000" w14:paraId="000000C2">
      <w:pPr>
        <w:numPr>
          <w:ilvl w:val="0"/>
          <w:numId w:val="47"/>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Administration</w:t>
      </w:r>
    </w:p>
    <w:p w:rsidR="00000000" w:rsidDel="00000000" w:rsidP="00000000" w:rsidRDefault="00000000" w:rsidRPr="00000000" w14:paraId="000000C3">
      <w:pPr>
        <w:numPr>
          <w:ilvl w:val="0"/>
          <w:numId w:val="47"/>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Other (if other, please define):</w:t>
      </w:r>
    </w:p>
    <w:p w:rsidR="00000000" w:rsidDel="00000000" w:rsidP="00000000" w:rsidRDefault="00000000" w:rsidRPr="00000000" w14:paraId="000000C4">
      <w:pPr>
        <w:spacing w:after="0" w:line="240" w:lineRule="auto"/>
        <w:ind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5">
      <w:pPr>
        <w:numPr>
          <w:ilvl w:val="0"/>
          <w:numId w:val="17"/>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How many years has the TPM been at that position or date of appointment to this position?</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C7">
      <w:pPr>
        <w:numPr>
          <w:ilvl w:val="0"/>
          <w:numId w:val="17"/>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Total number of FTE's:</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C9">
      <w:pPr>
        <w:numPr>
          <w:ilvl w:val="0"/>
          <w:numId w:val="4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List the number of support personnel including names, titles, and FTEs:</w:t>
      </w:r>
    </w:p>
    <w:p w:rsidR="00000000" w:rsidDel="00000000" w:rsidP="00000000" w:rsidRDefault="00000000" w:rsidRPr="00000000" w14:paraId="000000CA">
      <w:pPr>
        <w:spacing w:after="0" w:line="240" w:lineRule="auto"/>
        <w:ind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numPr>
          <w:ilvl w:val="0"/>
          <w:numId w:val="17"/>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TPM an Registered Nurse? (State requires this postion to be filled by a Registered Nurse)</w:t>
      </w:r>
    </w:p>
    <w:p w:rsidR="00000000" w:rsidDel="00000000" w:rsidP="00000000" w:rsidRDefault="00000000" w:rsidRPr="00000000" w14:paraId="000000CC">
      <w:pPr>
        <w:numPr>
          <w:ilvl w:val="1"/>
          <w:numId w:val="17"/>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not, Please list License/Certification:</w:t>
        <w:br w:type="textWrapping"/>
      </w:r>
    </w:p>
    <w:p w:rsidR="00000000" w:rsidDel="00000000" w:rsidP="00000000" w:rsidRDefault="00000000" w:rsidRPr="00000000" w14:paraId="000000CD">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 Trauma Medical Director (TMD)</w:t>
      </w:r>
    </w:p>
    <w:p w:rsidR="00000000" w:rsidDel="00000000" w:rsidP="00000000" w:rsidRDefault="00000000" w:rsidRPr="00000000" w14:paraId="000000CE">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numPr>
          <w:ilvl w:val="0"/>
          <w:numId w:val="64"/>
        </w:numPr>
        <w:pBdr>
          <w:top w:space="0" w:sz="0" w:val="nil"/>
          <w:left w:space="0" w:sz="0" w:val="nil"/>
          <w:bottom w:space="0" w:sz="0" w:val="nil"/>
          <w:right w:space="0" w:sz="0" w:val="nil"/>
          <w:between w:space="0" w:sz="0" w:val="nil"/>
        </w:pBdr>
        <w:spacing w:after="0" w:before="43"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Trauma medical director (name): </w:t>
        <w:br w:type="textWrapping"/>
      </w:r>
    </w:p>
    <w:p w:rsidR="00000000" w:rsidDel="00000000" w:rsidP="00000000" w:rsidRDefault="00000000" w:rsidRPr="00000000" w14:paraId="000000D0">
      <w:pPr>
        <w:numPr>
          <w:ilvl w:val="0"/>
          <w:numId w:val="30"/>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Briefly describe the TMD's reporting structure:</w:t>
      </w:r>
    </w:p>
    <w:p w:rsidR="00000000" w:rsidDel="00000000" w:rsidP="00000000" w:rsidRDefault="00000000" w:rsidRPr="00000000" w14:paraId="000000D1">
      <w:pPr>
        <w:spacing w:after="0" w:before="17" w:line="220" w:lineRule="auto"/>
        <w:ind w:left="36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2">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3">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4">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 Trauma Activations</w:t>
      </w:r>
      <w:r w:rsidDel="00000000" w:rsidR="00000000" w:rsidRPr="00000000">
        <w:rPr>
          <w:rtl w:val="0"/>
        </w:rPr>
      </w:r>
    </w:p>
    <w:p w:rsidR="00000000" w:rsidDel="00000000" w:rsidP="00000000" w:rsidRDefault="00000000" w:rsidRPr="00000000" w14:paraId="000000D5">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6">
      <w:pPr>
        <w:numPr>
          <w:ilvl w:val="0"/>
          <w:numId w:val="43"/>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the criteria for graded activation clearly defined by the trauma center, including the highest level of activation including the six required criteria listed in Table 2?  (CD 5–13) (Yes/No)</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the activation criteria reviewed annually?  (CD 5-13) (Yes/No)</w:t>
        <w:br w:type="textWrapping"/>
      </w:r>
    </w:p>
    <w:p w:rsidR="00000000" w:rsidDel="00000000" w:rsidP="00000000" w:rsidRDefault="00000000" w:rsidRPr="00000000" w14:paraId="000000D8">
      <w:pPr>
        <w:numPr>
          <w:ilvl w:val="0"/>
          <w:numId w:val="43"/>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Who has the authority to activate the trauma team? (check all that apply)</w:t>
        <w:br w:type="textWrapping"/>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ind w:left="1440" w:right="-144" w:firstLine="0"/>
        <w:rPr>
          <w:rFonts w:ascii="Times New Roman" w:cs="Times New Roman" w:eastAsia="Times New Roman" w:hAnsi="Times New Roman"/>
          <w:color w:val="000000"/>
          <w:sz w:val="20"/>
          <w:szCs w:val="20"/>
        </w:rPr>
      </w:pPr>
      <w:r w:rsidDel="00000000" w:rsidR="00000000" w:rsidRPr="00000000">
        <w:rPr>
          <w:rFonts w:ascii="MS Mincho" w:cs="MS Mincho" w:eastAsia="MS Mincho" w:hAnsi="MS Mincho"/>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EMS</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ind w:left="1440" w:right="-144" w:firstLine="0"/>
        <w:rPr>
          <w:rFonts w:ascii="Times New Roman" w:cs="Times New Roman" w:eastAsia="Times New Roman" w:hAnsi="Times New Roman"/>
          <w:color w:val="000000"/>
          <w:sz w:val="20"/>
          <w:szCs w:val="20"/>
        </w:rPr>
      </w:pPr>
      <w:r w:rsidDel="00000000" w:rsidR="00000000" w:rsidRPr="00000000">
        <w:rPr>
          <w:rFonts w:ascii="MS Mincho" w:cs="MS Mincho" w:eastAsia="MS Mincho" w:hAnsi="MS Mincho"/>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ED Physician/Midlevel</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ind w:left="1440" w:right="-144" w:firstLine="0"/>
        <w:rPr>
          <w:rFonts w:ascii="Times New Roman" w:cs="Times New Roman" w:eastAsia="Times New Roman" w:hAnsi="Times New Roman"/>
          <w:color w:val="000000"/>
          <w:sz w:val="20"/>
          <w:szCs w:val="20"/>
        </w:rPr>
      </w:pPr>
      <w:r w:rsidDel="00000000" w:rsidR="00000000" w:rsidRPr="00000000">
        <w:rPr>
          <w:rFonts w:ascii="MS Mincho" w:cs="MS Mincho" w:eastAsia="MS Mincho" w:hAnsi="MS Mincho"/>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ED Nurse</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ind w:left="1440" w:right="-144" w:firstLine="0"/>
        <w:rPr>
          <w:rFonts w:ascii="Times New Roman" w:cs="Times New Roman" w:eastAsia="Times New Roman" w:hAnsi="Times New Roman"/>
          <w:color w:val="000000"/>
          <w:sz w:val="20"/>
          <w:szCs w:val="20"/>
        </w:rPr>
      </w:pPr>
      <w:r w:rsidDel="00000000" w:rsidR="00000000" w:rsidRPr="00000000">
        <w:rPr>
          <w:rFonts w:ascii="MS Mincho" w:cs="MS Mincho" w:eastAsia="MS Mincho" w:hAnsi="MS Mincho"/>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Trauma Surgeon </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ind w:left="144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DE">
      <w:pPr>
        <w:numPr>
          <w:ilvl w:val="0"/>
          <w:numId w:val="43"/>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facility have a multi-level response? (Yes/No)</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E0">
      <w:pPr>
        <w:numPr>
          <w:ilvl w:val="0"/>
          <w:numId w:val="43"/>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 you have geriatric-trauma activation criteria? (Yes/No)</w:t>
        <w:br w:type="textWrapping"/>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please describe </w:t>
        <w:br w:type="textWrapping"/>
      </w:r>
    </w:p>
    <w:p w:rsidR="00000000" w:rsidDel="00000000" w:rsidP="00000000" w:rsidRDefault="00000000" w:rsidRPr="00000000" w14:paraId="000000E2">
      <w:pPr>
        <w:numPr>
          <w:ilvl w:val="0"/>
          <w:numId w:val="43"/>
        </w:numPr>
        <w:pBdr>
          <w:top w:space="0" w:sz="0" w:val="nil"/>
          <w:left w:space="0" w:sz="0" w:val="nil"/>
          <w:bottom w:space="0" w:sz="0" w:val="nil"/>
          <w:right w:space="0" w:sz="0" w:val="nil"/>
          <w:between w:space="0" w:sz="0" w:val="nil"/>
        </w:pBdr>
        <w:spacing w:after="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Is the team fully assembled within 30minutes (Yes/No) (CD 5-15)</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E4">
      <w:pPr>
        <w:numPr>
          <w:ilvl w:val="0"/>
          <w:numId w:val="43"/>
        </w:numPr>
        <w:pBdr>
          <w:top w:space="0" w:sz="0" w:val="nil"/>
          <w:left w:space="0" w:sz="0" w:val="nil"/>
          <w:bottom w:space="0" w:sz="0" w:val="nil"/>
          <w:right w:space="0" w:sz="0" w:val="nil"/>
          <w:between w:space="0" w:sz="0" w:val="nil"/>
        </w:pBdr>
        <w:spacing w:after="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 activation criteria evaluated on an ongoing basis in the PIPS process to determine their positive predictive value in identifying patients who require the resources of the full trauma team?  (Yes/No)  (CD 5-16)</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E6">
      <w:pPr>
        <w:numPr>
          <w:ilvl w:val="0"/>
          <w:numId w:val="43"/>
        </w:numPr>
        <w:pBdr>
          <w:top w:space="0" w:sz="0" w:val="nil"/>
          <w:left w:space="0" w:sz="0" w:val="nil"/>
          <w:bottom w:space="0" w:sz="0" w:val="nil"/>
          <w:right w:space="0" w:sz="0" w:val="nil"/>
          <w:between w:space="0" w:sz="0" w:val="nil"/>
        </w:pBdr>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Number of trauma activations (CD 5-14, 5-14):</w:t>
      </w:r>
    </w:p>
    <w:tbl>
      <w:tblPr>
        <w:tblStyle w:val="Table5"/>
        <w:tblW w:w="7020.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8"/>
        <w:gridCol w:w="2250"/>
        <w:gridCol w:w="2412"/>
        <w:tblGridChange w:id="0">
          <w:tblGrid>
            <w:gridCol w:w="2358"/>
            <w:gridCol w:w="2250"/>
            <w:gridCol w:w="2412"/>
          </w:tblGrid>
        </w:tblGridChange>
      </w:tblGrid>
      <w:tr>
        <w:trPr>
          <w:cantSplit w:val="0"/>
          <w:trHeight w:val="245" w:hRule="atLeast"/>
          <w:tblHeader w:val="0"/>
        </w:trPr>
        <w:tc>
          <w:tcPr/>
          <w:p w:rsidR="00000000" w:rsidDel="00000000" w:rsidP="00000000" w:rsidRDefault="00000000" w:rsidRPr="00000000" w14:paraId="000000E7">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w:t>
            </w:r>
          </w:p>
        </w:tc>
        <w:tc>
          <w:tcPr/>
          <w:p w:rsidR="00000000" w:rsidDel="00000000" w:rsidP="00000000" w:rsidRDefault="00000000" w:rsidRPr="00000000" w14:paraId="000000E8">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activations</w:t>
            </w:r>
          </w:p>
        </w:tc>
        <w:tc>
          <w:tcPr/>
          <w:p w:rsidR="00000000" w:rsidDel="00000000" w:rsidP="00000000" w:rsidRDefault="00000000" w:rsidRPr="00000000" w14:paraId="000000E9">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Percent of total activations</w:t>
            </w:r>
          </w:p>
        </w:tc>
      </w:tr>
      <w:tr>
        <w:trPr>
          <w:cantSplit w:val="0"/>
          <w:trHeight w:val="245" w:hRule="atLeast"/>
          <w:tblHeader w:val="0"/>
        </w:trPr>
        <w:tc>
          <w:tcPr/>
          <w:p w:rsidR="00000000" w:rsidDel="00000000" w:rsidP="00000000" w:rsidRDefault="00000000" w:rsidRPr="00000000" w14:paraId="000000EA">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Highest</w:t>
            </w:r>
          </w:p>
        </w:tc>
        <w:tc>
          <w:tcPr/>
          <w:p w:rsidR="00000000" w:rsidDel="00000000" w:rsidP="00000000" w:rsidRDefault="00000000" w:rsidRPr="00000000" w14:paraId="000000EB">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C">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ED">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Intermediate</w:t>
            </w:r>
          </w:p>
        </w:tc>
        <w:tc>
          <w:tcPr/>
          <w:p w:rsidR="00000000" w:rsidDel="00000000" w:rsidP="00000000" w:rsidRDefault="00000000" w:rsidRPr="00000000" w14:paraId="000000EE">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F">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F0">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Lowest (Consult)</w:t>
            </w:r>
          </w:p>
        </w:tc>
        <w:tc>
          <w:tcPr/>
          <w:p w:rsidR="00000000" w:rsidDel="00000000" w:rsidP="00000000" w:rsidRDefault="00000000" w:rsidRPr="00000000" w14:paraId="000000F1">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2">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0F3">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Total</w:t>
            </w:r>
          </w:p>
        </w:tc>
        <w:tc>
          <w:tcPr/>
          <w:p w:rsidR="00000000" w:rsidDel="00000000" w:rsidP="00000000" w:rsidRDefault="00000000" w:rsidRPr="00000000" w14:paraId="000000F4">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5">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100%</w:t>
            </w:r>
          </w:p>
        </w:tc>
      </w:tr>
    </w:tbl>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F7">
      <w:pPr>
        <w:numPr>
          <w:ilvl w:val="0"/>
          <w:numId w:val="43"/>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Which trauma team members respond to each level of activation?</w:t>
        <w:br w:type="textWrapping"/>
      </w:r>
    </w:p>
    <w:tbl>
      <w:tblPr>
        <w:tblStyle w:val="Table6"/>
        <w:tblW w:w="7020.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5"/>
        <w:gridCol w:w="1565"/>
        <w:gridCol w:w="1620"/>
        <w:gridCol w:w="1620"/>
        <w:tblGridChange w:id="0">
          <w:tblGrid>
            <w:gridCol w:w="2215"/>
            <w:gridCol w:w="1565"/>
            <w:gridCol w:w="1620"/>
            <w:gridCol w:w="1620"/>
          </w:tblGrid>
        </w:tblGridChange>
      </w:tblGrid>
      <w:tr>
        <w:trPr>
          <w:cantSplit w:val="0"/>
          <w:trHeight w:val="245" w:hRule="atLeast"/>
          <w:tblHeader w:val="0"/>
        </w:trPr>
        <w:tc>
          <w:tcPr>
            <w:gridSpan w:val="4"/>
          </w:tcPr>
          <w:p w:rsidR="00000000" w:rsidDel="00000000" w:rsidP="00000000" w:rsidRDefault="00000000" w:rsidRPr="00000000" w14:paraId="000000F8">
            <w:pPr>
              <w:ind w:right="-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Activation Level</w:t>
            </w:r>
          </w:p>
        </w:tc>
      </w:tr>
      <w:tr>
        <w:trPr>
          <w:cantSplit w:val="0"/>
          <w:trHeight w:val="245" w:hRule="atLeast"/>
          <w:tblHeader w:val="0"/>
        </w:trPr>
        <w:tc>
          <w:tcPr/>
          <w:p w:rsidR="00000000" w:rsidDel="00000000" w:rsidP="00000000" w:rsidRDefault="00000000" w:rsidRPr="00000000" w14:paraId="000000FC">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Responder</w:t>
            </w:r>
          </w:p>
        </w:tc>
        <w:tc>
          <w:tcPr/>
          <w:p w:rsidR="00000000" w:rsidDel="00000000" w:rsidP="00000000" w:rsidRDefault="00000000" w:rsidRPr="00000000" w14:paraId="000000FD">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Highest</w:t>
            </w:r>
          </w:p>
        </w:tc>
        <w:tc>
          <w:tcPr/>
          <w:p w:rsidR="00000000" w:rsidDel="00000000" w:rsidP="00000000" w:rsidRDefault="00000000" w:rsidRPr="00000000" w14:paraId="000000FE">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Intermediate</w:t>
            </w:r>
          </w:p>
        </w:tc>
        <w:tc>
          <w:tcPr/>
          <w:p w:rsidR="00000000" w:rsidDel="00000000" w:rsidP="00000000" w:rsidRDefault="00000000" w:rsidRPr="00000000" w14:paraId="000000FF">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Lowest</w:t>
            </w:r>
          </w:p>
        </w:tc>
      </w:tr>
      <w:tr>
        <w:trPr>
          <w:cantSplit w:val="0"/>
          <w:trHeight w:val="245" w:hRule="atLeast"/>
          <w:tblHeader w:val="0"/>
        </w:trPr>
        <w:tc>
          <w:tcPr/>
          <w:p w:rsidR="00000000" w:rsidDel="00000000" w:rsidP="00000000" w:rsidRDefault="00000000" w:rsidRPr="00000000" w14:paraId="00000100">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p w:rsidR="00000000" w:rsidDel="00000000" w:rsidP="00000000" w:rsidRDefault="00000000" w:rsidRPr="00000000" w14:paraId="00000101">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2">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3">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104">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p w:rsidR="00000000" w:rsidDel="00000000" w:rsidP="00000000" w:rsidRDefault="00000000" w:rsidRPr="00000000" w14:paraId="00000105">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6">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7">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108">
            <w:pPr>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p w:rsidR="00000000" w:rsidDel="00000000" w:rsidP="00000000" w:rsidRDefault="00000000" w:rsidRPr="00000000" w14:paraId="00000109">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A">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B">
            <w:pPr>
              <w:ind w:right="-20"/>
              <w:rPr>
                <w:rFonts w:ascii="Times New Roman" w:cs="Times New Roman" w:eastAsia="Times New Roman" w:hAnsi="Times New Roman"/>
                <w:sz w:val="20"/>
                <w:szCs w:val="20"/>
              </w:rPr>
            </w:pP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10C">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D">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E">
            <w:pPr>
              <w:ind w:right="-2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F">
            <w:pPr>
              <w:ind w:right="-2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10">
      <w:pPr>
        <w:spacing w:after="0" w:line="242" w:lineRule="auto"/>
        <w:ind w:right="-1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20"/>
          <w:szCs w:val="20"/>
          <w:rtl w:val="0"/>
        </w:rPr>
        <w:br w:type="textWrapping"/>
      </w:r>
      <w:r w:rsidDel="00000000" w:rsidR="00000000" w:rsidRPr="00000000">
        <w:rPr>
          <w:rtl w:val="0"/>
        </w:rPr>
      </w:r>
    </w:p>
    <w:p w:rsidR="00000000" w:rsidDel="00000000" w:rsidP="00000000" w:rsidRDefault="00000000" w:rsidRPr="00000000" w14:paraId="00000111">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VI. GENERAL SURGERY</w:t>
      </w:r>
      <w:r w:rsidDel="00000000" w:rsidR="00000000" w:rsidRPr="00000000">
        <w:rPr>
          <w:rtl w:val="0"/>
        </w:rPr>
      </w:r>
    </w:p>
    <w:p w:rsidR="00000000" w:rsidDel="00000000" w:rsidP="00000000" w:rsidRDefault="00000000" w:rsidRPr="00000000" w14:paraId="00000112">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3">
      <w:pPr>
        <w:numPr>
          <w:ilvl w:val="0"/>
          <w:numId w:val="73"/>
        </w:numPr>
        <w:pBdr>
          <w:top w:space="0" w:sz="0" w:val="nil"/>
          <w:left w:space="0" w:sz="0" w:val="nil"/>
          <w:bottom w:space="0" w:sz="0" w:val="nil"/>
          <w:right w:space="0" w:sz="0" w:val="nil"/>
          <w:between w:space="0" w:sz="0" w:val="nil"/>
        </w:pBdr>
        <w:spacing w:after="0" w:before="41"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Briefly describe how the TMD oversees all aspects of the multi-disciplinary care, from the time of injury through discharge:</w:t>
      </w:r>
    </w:p>
    <w:p w:rsidR="00000000" w:rsidDel="00000000" w:rsidP="00000000" w:rsidRDefault="00000000" w:rsidRPr="00000000" w14:paraId="00000114">
      <w:pPr>
        <w:numPr>
          <w:ilvl w:val="0"/>
          <w:numId w:val="73"/>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Where there is on-call Surgical Coverage for Trauma Patients, is the maximum response time criteria of 30 minutes or less achieved? (CD 2-8) (Yes/No)</w:t>
      </w:r>
    </w:p>
    <w:p w:rsidR="00000000" w:rsidDel="00000000" w:rsidP="00000000" w:rsidRDefault="00000000" w:rsidRPr="00000000" w14:paraId="00000115">
      <w:pPr>
        <w:numPr>
          <w:ilvl w:val="0"/>
          <w:numId w:val="73"/>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response time tracked from patient arrival rather than from notification or activation time? (CD 2-8) (Yes/No)</w:t>
      </w:r>
    </w:p>
    <w:p w:rsidR="00000000" w:rsidDel="00000000" w:rsidP="00000000" w:rsidRDefault="00000000" w:rsidRPr="00000000" w14:paraId="00000116">
      <w:pPr>
        <w:numPr>
          <w:ilvl w:val="0"/>
          <w:numId w:val="73"/>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PIPS Program demonstrate the surgeon’s (if available) attendance for the highest-level at least 80 percent of the time? (CD 2-8) (Yes/No)</w:t>
      </w:r>
    </w:p>
    <w:p w:rsidR="00000000" w:rsidDel="00000000" w:rsidP="00000000" w:rsidRDefault="00000000" w:rsidRPr="00000000" w14:paraId="00000117">
      <w:pPr>
        <w:numPr>
          <w:ilvl w:val="0"/>
          <w:numId w:val="73"/>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there a published schedule of general surgical coverage (where applicable)? (Yes/No)</w:t>
        <w:br w:type="textWrapping"/>
      </w:r>
    </w:p>
    <w:p w:rsidR="00000000" w:rsidDel="00000000" w:rsidP="00000000" w:rsidRDefault="00000000" w:rsidRPr="00000000" w14:paraId="00000118">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19">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VII. EMERGENCY MEDICINE</w:t>
      </w:r>
      <w:r w:rsidDel="00000000" w:rsidR="00000000" w:rsidRPr="00000000">
        <w:rPr>
          <w:rtl w:val="0"/>
        </w:rPr>
      </w:r>
    </w:p>
    <w:p w:rsidR="00000000" w:rsidDel="00000000" w:rsidP="00000000" w:rsidRDefault="00000000" w:rsidRPr="00000000" w14:paraId="0000011A">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B">
      <w:pPr>
        <w:numPr>
          <w:ilvl w:val="0"/>
          <w:numId w:val="58"/>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ff0000"/>
          <w:sz w:val="20"/>
          <w:szCs w:val="20"/>
          <w:rtl w:val="0"/>
        </w:rPr>
        <w:t xml:space="preserve">Have a copy of the ED trauma flow sheet available at the time of the site visit.</w:t>
      </w:r>
      <w:r w:rsidDel="00000000" w:rsidR="00000000" w:rsidRPr="00000000">
        <w:rPr>
          <w:rFonts w:ascii="Times New Roman" w:cs="Times New Roman" w:eastAsia="Times New Roman" w:hAnsi="Times New Roman"/>
          <w:color w:val="000000"/>
          <w:sz w:val="20"/>
          <w:szCs w:val="20"/>
          <w:rtl w:val="0"/>
        </w:rPr>
        <w:br w:type="textWrapping"/>
      </w:r>
    </w:p>
    <w:p w:rsidR="00000000" w:rsidDel="00000000" w:rsidP="00000000" w:rsidRDefault="00000000" w:rsidRPr="00000000" w14:paraId="0000011C">
      <w:pPr>
        <w:numPr>
          <w:ilvl w:val="0"/>
          <w:numId w:val="58"/>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Briefly describe the initial credentialing requirements for nurses who treat trauma patients in the ED:</w:t>
        <w:br w:type="textWrapping"/>
      </w:r>
    </w:p>
    <w:p w:rsidR="00000000" w:rsidDel="00000000" w:rsidP="00000000" w:rsidRDefault="00000000" w:rsidRPr="00000000" w14:paraId="0000011D">
      <w:pPr>
        <w:numPr>
          <w:ilvl w:val="0"/>
          <w:numId w:val="68"/>
        </w:numPr>
        <w:pBdr>
          <w:top w:space="0" w:sz="0" w:val="nil"/>
          <w:left w:space="0" w:sz="0" w:val="nil"/>
          <w:bottom w:space="0" w:sz="0" w:val="nil"/>
          <w:right w:space="0" w:sz="0" w:val="nil"/>
          <w:between w:space="0" w:sz="0" w:val="nil"/>
        </w:pBdr>
        <w:spacing w:after="0" w:line="240" w:lineRule="auto"/>
        <w:ind w:left="180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Nursing Education (use whole numbers, do not include percent sign)</w:t>
      </w:r>
    </w:p>
    <w:p w:rsidR="00000000" w:rsidDel="00000000" w:rsidP="00000000" w:rsidRDefault="00000000" w:rsidRPr="00000000" w14:paraId="0000011E">
      <w:pPr>
        <w:numPr>
          <w:ilvl w:val="0"/>
          <w:numId w:val="9"/>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ATCN:</w:t>
      </w:r>
    </w:p>
    <w:p w:rsidR="00000000" w:rsidDel="00000000" w:rsidP="00000000" w:rsidRDefault="00000000" w:rsidRPr="00000000" w14:paraId="0000011F">
      <w:pPr>
        <w:numPr>
          <w:ilvl w:val="0"/>
          <w:numId w:val="9"/>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ENPC:</w:t>
      </w:r>
    </w:p>
    <w:p w:rsidR="00000000" w:rsidDel="00000000" w:rsidP="00000000" w:rsidRDefault="00000000" w:rsidRPr="00000000" w14:paraId="00000120">
      <w:pPr>
        <w:numPr>
          <w:ilvl w:val="0"/>
          <w:numId w:val="9"/>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TNCC:</w:t>
      </w:r>
    </w:p>
    <w:p w:rsidR="00000000" w:rsidDel="00000000" w:rsidP="00000000" w:rsidRDefault="00000000" w:rsidRPr="00000000" w14:paraId="00000121">
      <w:pPr>
        <w:numPr>
          <w:ilvl w:val="0"/>
          <w:numId w:val="9"/>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PALS:</w:t>
      </w:r>
    </w:p>
    <w:p w:rsidR="00000000" w:rsidDel="00000000" w:rsidP="00000000" w:rsidRDefault="00000000" w:rsidRPr="00000000" w14:paraId="00000122">
      <w:pPr>
        <w:numPr>
          <w:ilvl w:val="0"/>
          <w:numId w:val="9"/>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ACLS:</w:t>
      </w:r>
    </w:p>
    <w:p w:rsidR="00000000" w:rsidDel="00000000" w:rsidP="00000000" w:rsidRDefault="00000000" w:rsidRPr="00000000" w14:paraId="00000123">
      <w:pPr>
        <w:numPr>
          <w:ilvl w:val="0"/>
          <w:numId w:val="9"/>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TCAR:</w:t>
      </w:r>
    </w:p>
    <w:p w:rsidR="00000000" w:rsidDel="00000000" w:rsidP="00000000" w:rsidRDefault="00000000" w:rsidRPr="00000000" w14:paraId="00000124">
      <w:pPr>
        <w:numPr>
          <w:ilvl w:val="0"/>
          <w:numId w:val="9"/>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Other (enter description and percentage):</w:t>
        <w:br w:type="textWrapping"/>
      </w:r>
    </w:p>
    <w:p w:rsidR="00000000" w:rsidDel="00000000" w:rsidP="00000000" w:rsidRDefault="00000000" w:rsidRPr="00000000" w14:paraId="00000125">
      <w:pPr>
        <w:numPr>
          <w:ilvl w:val="0"/>
          <w:numId w:val="68"/>
        </w:numPr>
        <w:pBdr>
          <w:top w:space="0" w:sz="0" w:val="nil"/>
          <w:left w:space="0" w:sz="0" w:val="nil"/>
          <w:bottom w:space="0" w:sz="0" w:val="nil"/>
          <w:right w:space="0" w:sz="0" w:val="nil"/>
          <w:between w:space="0" w:sz="0" w:val="nil"/>
        </w:pBdr>
        <w:spacing w:after="0" w:line="240" w:lineRule="auto"/>
        <w:ind w:left="180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Extra certifications for ED nursing staff (use whole numbers, do not include percent sign)</w:t>
      </w:r>
    </w:p>
    <w:p w:rsidR="00000000" w:rsidDel="00000000" w:rsidP="00000000" w:rsidRDefault="00000000" w:rsidRPr="00000000" w14:paraId="00000126">
      <w:pPr>
        <w:numPr>
          <w:ilvl w:val="0"/>
          <w:numId w:val="13"/>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CCRN:</w:t>
      </w:r>
    </w:p>
    <w:p w:rsidR="00000000" w:rsidDel="00000000" w:rsidP="00000000" w:rsidRDefault="00000000" w:rsidRPr="00000000" w14:paraId="00000127">
      <w:pPr>
        <w:numPr>
          <w:ilvl w:val="0"/>
          <w:numId w:val="13"/>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CEN:</w:t>
      </w:r>
    </w:p>
    <w:p w:rsidR="00000000" w:rsidDel="00000000" w:rsidP="00000000" w:rsidRDefault="00000000" w:rsidRPr="00000000" w14:paraId="00000128">
      <w:pPr>
        <w:numPr>
          <w:ilvl w:val="0"/>
          <w:numId w:val="13"/>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PCEN:</w:t>
      </w:r>
    </w:p>
    <w:p w:rsidR="00000000" w:rsidDel="00000000" w:rsidP="00000000" w:rsidRDefault="00000000" w:rsidRPr="00000000" w14:paraId="00000129">
      <w:pPr>
        <w:numPr>
          <w:ilvl w:val="0"/>
          <w:numId w:val="13"/>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CNOR:</w:t>
      </w:r>
    </w:p>
    <w:p w:rsidR="00000000" w:rsidDel="00000000" w:rsidP="00000000" w:rsidRDefault="00000000" w:rsidRPr="00000000" w14:paraId="0000012A">
      <w:pPr>
        <w:numPr>
          <w:ilvl w:val="0"/>
          <w:numId w:val="13"/>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CPAN:</w:t>
      </w:r>
    </w:p>
    <w:p w:rsidR="00000000" w:rsidDel="00000000" w:rsidP="00000000" w:rsidRDefault="00000000" w:rsidRPr="00000000" w14:paraId="0000012B">
      <w:pPr>
        <w:numPr>
          <w:ilvl w:val="0"/>
          <w:numId w:val="13"/>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Other (enter description and percentage):</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ind w:left="720" w:right="-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D">
      <w:pPr>
        <w:numPr>
          <w:ilvl w:val="0"/>
          <w:numId w:val="58"/>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Briefly describe continuing education for the nurses working in ED:</w:t>
        <w:br w:type="textWrapping"/>
      </w:r>
    </w:p>
    <w:p w:rsidR="00000000" w:rsidDel="00000000" w:rsidP="00000000" w:rsidRDefault="00000000" w:rsidRPr="00000000" w14:paraId="0000012E">
      <w:pPr>
        <w:numPr>
          <w:ilvl w:val="0"/>
          <w:numId w:val="58"/>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emergency department have a designated emergency physician director supported by an appropriate number of additional physicians to ensure immediate care for injured patients?  (Yes/No)</w:t>
        <w:br w:type="textWrapping"/>
      </w:r>
    </w:p>
    <w:p w:rsidR="00000000" w:rsidDel="00000000" w:rsidP="00000000" w:rsidRDefault="00000000" w:rsidRPr="00000000" w14:paraId="0000012F">
      <w:pPr>
        <w:numPr>
          <w:ilvl w:val="0"/>
          <w:numId w:val="58"/>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 emergency physicians ever respond to in­house emergencies? (Yes/No)</w:t>
        <w:br w:type="textWrapping"/>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ind w:left="720" w:right="-2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briefly describe how the ED is covered in their absence and how this is incorporated in your PI process:</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ind w:left="720" w:right="-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2">
      <w:pPr>
        <w:numPr>
          <w:ilvl w:val="0"/>
          <w:numId w:val="73"/>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the emergency physicians cover in­house emergencies, is there a PIPS process demonstrating the efficacy of this practice? (Yes/No)</w:t>
        <w:br w:type="textWrapping"/>
      </w:r>
    </w:p>
    <w:p w:rsidR="00000000" w:rsidDel="00000000" w:rsidP="00000000" w:rsidRDefault="00000000" w:rsidRPr="00000000" w14:paraId="00000133">
      <w:pPr>
        <w:numPr>
          <w:ilvl w:val="0"/>
          <w:numId w:val="52"/>
        </w:numPr>
        <w:pBdr>
          <w:top w:space="0" w:sz="0" w:val="nil"/>
          <w:left w:space="0" w:sz="0" w:val="nil"/>
          <w:bottom w:space="0" w:sz="0" w:val="nil"/>
          <w:right w:space="0" w:sz="0" w:val="nil"/>
          <w:between w:space="0" w:sz="0" w:val="nil"/>
        </w:pBdr>
        <w:spacing w:after="0" w:line="240" w:lineRule="auto"/>
        <w:ind w:left="144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Please describe the PIPS process for evaluating impact of this practice:</w:t>
        <w:br w:type="textWrapping"/>
      </w:r>
    </w:p>
    <w:p w:rsidR="00000000" w:rsidDel="00000000" w:rsidP="00000000" w:rsidRDefault="00000000" w:rsidRPr="00000000" w14:paraId="00000134">
      <w:pPr>
        <w:numPr>
          <w:ilvl w:val="0"/>
          <w:numId w:val="52"/>
        </w:numPr>
        <w:pBdr>
          <w:top w:space="0" w:sz="0" w:val="nil"/>
          <w:left w:space="0" w:sz="0" w:val="nil"/>
          <w:bottom w:space="0" w:sz="0" w:val="nil"/>
          <w:right w:space="0" w:sz="0" w:val="nil"/>
          <w:between w:space="0" w:sz="0" w:val="nil"/>
        </w:pBdr>
        <w:spacing w:after="0" w:line="240" w:lineRule="auto"/>
        <w:ind w:left="144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coverage plan for trauma patients presenting to the emergency department when the EM physician is out of the department:</w:t>
      </w:r>
    </w:p>
    <w:p w:rsidR="00000000" w:rsidDel="00000000" w:rsidP="00000000" w:rsidRDefault="00000000" w:rsidRPr="00000000" w14:paraId="00000135">
      <w:pPr>
        <w:spacing w:after="0" w:line="240" w:lineRule="auto"/>
        <w:ind w:right="-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6">
      <w:pPr>
        <w:numPr>
          <w:ilvl w:val="0"/>
          <w:numId w:val="73"/>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Is there a representative from the emergency department participating in the pre-hospital PIPS program?</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ind w:left="720" w:right="-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8">
      <w:pPr>
        <w:numPr>
          <w:ilvl w:val="0"/>
          <w:numId w:val="73"/>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there a designated emergency physician liaison available to the trauma director for PIPS issues that occur in the emergency department? (Yes/No)</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A">
      <w:pPr>
        <w:numPr>
          <w:ilvl w:val="0"/>
          <w:numId w:val="73"/>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Does the emergency medicine liaison on the multidisciplinary trauma peer review committee attend a minimum of 50% of the committee meetings? (Yes/No)</w:t>
      </w:r>
    </w:p>
    <w:p w:rsidR="00000000" w:rsidDel="00000000" w:rsidP="00000000" w:rsidRDefault="00000000" w:rsidRPr="00000000" w14:paraId="0000013B">
      <w:pPr>
        <w:spacing w:after="0" w:line="240" w:lineRule="auto"/>
        <w:ind w:left="36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13C">
      <w:pPr>
        <w:numPr>
          <w:ilvl w:val="0"/>
          <w:numId w:val="73"/>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Have all of the physicians who are board certified/eligible in emergency medicine successfully completed the ATLS course at least once?  (Yes/No)</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E">
      <w:pPr>
        <w:numPr>
          <w:ilvl w:val="0"/>
          <w:numId w:val="73"/>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 the other physicians who are board certified/eligible other than emergency medicine have current             ATLS status? (Yes/No)</w:t>
        <w:br w:type="textWrapping"/>
      </w:r>
    </w:p>
    <w:p w:rsidR="00000000" w:rsidDel="00000000" w:rsidP="00000000" w:rsidRDefault="00000000" w:rsidRPr="00000000" w14:paraId="0000013F">
      <w:pPr>
        <w:spacing w:after="0" w:line="242" w:lineRule="auto"/>
        <w:ind w:right="-144"/>
        <w:rPr>
          <w:rFonts w:ascii="Arial" w:cs="Arial" w:eastAsia="Arial" w:hAnsi="Arial"/>
          <w:sz w:val="17"/>
          <w:szCs w:val="17"/>
        </w:rPr>
      </w:pPr>
      <w:r w:rsidDel="00000000" w:rsidR="00000000" w:rsidRPr="00000000">
        <w:rPr>
          <w:rtl w:val="0"/>
        </w:rPr>
      </w:r>
    </w:p>
    <w:p w:rsidR="00000000" w:rsidDel="00000000" w:rsidP="00000000" w:rsidRDefault="00000000" w:rsidRPr="00000000" w14:paraId="00000140">
      <w:pPr>
        <w:spacing w:after="0" w:line="242" w:lineRule="auto"/>
        <w:ind w:left="360" w:right="-144" w:firstLine="0"/>
        <w:rPr>
          <w:rFonts w:ascii="Arial" w:cs="Arial" w:eastAsia="Arial" w:hAnsi="Arial"/>
          <w:sz w:val="17"/>
          <w:szCs w:val="17"/>
        </w:rPr>
      </w:pPr>
      <w:r w:rsidDel="00000000" w:rsidR="00000000" w:rsidRPr="00000000">
        <w:rPr>
          <w:rFonts w:ascii="Arial" w:cs="Arial" w:eastAsia="Arial" w:hAnsi="Arial"/>
          <w:color w:val="ff0000"/>
          <w:sz w:val="17"/>
          <w:szCs w:val="17"/>
          <w:rtl w:val="0"/>
        </w:rPr>
        <w:t xml:space="preserve">   </w:t>
        <w:tab/>
        <w:t xml:space="preserve"> </w:t>
      </w:r>
      <w:r w:rsidDel="00000000" w:rsidR="00000000" w:rsidRPr="00000000">
        <w:rPr>
          <w:rtl w:val="0"/>
        </w:rPr>
      </w:r>
    </w:p>
    <w:p w:rsidR="00000000" w:rsidDel="00000000" w:rsidP="00000000" w:rsidRDefault="00000000" w:rsidRPr="00000000" w14:paraId="00000141">
      <w:pPr>
        <w:spacing w:after="0" w:line="240" w:lineRule="auto"/>
        <w:ind w:right="-144"/>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2">
      <w:pPr>
        <w:spacing w:after="0" w:line="240" w:lineRule="auto"/>
        <w:ind w:right="-144"/>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3">
      <w:pPr>
        <w:spacing w:after="0" w:line="240" w:lineRule="auto"/>
        <w:ind w:right="-1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IX. ORTHOPAEDIC SURGERY (IF APPLICABLE)</w:t>
      </w:r>
    </w:p>
    <w:p w:rsidR="00000000" w:rsidDel="00000000" w:rsidP="00000000" w:rsidRDefault="00000000" w:rsidRPr="00000000" w14:paraId="00000144">
      <w:pPr>
        <w:spacing w:after="0" w:line="240" w:lineRule="auto"/>
        <w:ind w:right="-144"/>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5">
      <w:pPr>
        <w:numPr>
          <w:ilvl w:val="0"/>
          <w:numId w:val="70"/>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the orthopedic surgery coverage at your facility: </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8">
      <w:pPr>
        <w:numPr>
          <w:ilvl w:val="0"/>
          <w:numId w:val="70"/>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there an orthopaedic surgeon who is identified as the liaison to the trauma program? (Yes/No)</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A">
      <w:pPr>
        <w:numPr>
          <w:ilvl w:val="0"/>
          <w:numId w:val="70"/>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PIPS process review the appropriateness of the decision to transfer or retain major orthopaedic trauma patients? (Yes/No)</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C">
      <w:pPr>
        <w:numPr>
          <w:ilvl w:val="0"/>
          <w:numId w:val="70"/>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Average time to first antibiotic administration for open fractures secondary to a blunt mechanism:</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E">
      <w:pPr>
        <w:numPr>
          <w:ilvl w:val="0"/>
          <w:numId w:val="70"/>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Percent of femoral shaft fractures (defined as intramedullary rod, external fixation or ORIF) stabilized within 24 hours of admission:</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50">
      <w:pPr>
        <w:numPr>
          <w:ilvl w:val="0"/>
          <w:numId w:val="70"/>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orthopaedic service actively participate in the overall trauma PIPS program and the multidisciplinary trauma peer review committee? (Yes/No)</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52">
      <w:pPr>
        <w:numPr>
          <w:ilvl w:val="0"/>
          <w:numId w:val="70"/>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orthopaedic trauma liaison attend a minimum of 50% of the multidisciplinary trauma peer review meetings? (Yes/No)</w:t>
        <w:br w:type="textWrapping"/>
      </w:r>
    </w:p>
    <w:p w:rsidR="00000000" w:rsidDel="00000000" w:rsidP="00000000" w:rsidRDefault="00000000" w:rsidRPr="00000000" w14:paraId="00000153">
      <w:pPr>
        <w:spacing w:after="0" w:line="242" w:lineRule="auto"/>
        <w:ind w:left="27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4">
      <w:pPr>
        <w:spacing w:after="0" w:line="242" w:lineRule="auto"/>
        <w:ind w:right="-144"/>
        <w:rPr>
          <w:rFonts w:ascii="Arial" w:cs="Arial" w:eastAsia="Arial" w:hAnsi="Arial"/>
          <w:sz w:val="17"/>
          <w:szCs w:val="17"/>
        </w:rPr>
      </w:pPr>
      <w:r w:rsidDel="00000000" w:rsidR="00000000" w:rsidRPr="00000000">
        <w:rPr>
          <w:rtl w:val="0"/>
        </w:rPr>
      </w:r>
    </w:p>
    <w:p w:rsidR="00000000" w:rsidDel="00000000" w:rsidP="00000000" w:rsidRDefault="00000000" w:rsidRPr="00000000" w14:paraId="00000155">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XI. COLLABORATIVE CLINICAL SERVICES</w:t>
      </w:r>
    </w:p>
    <w:p w:rsidR="00000000" w:rsidDel="00000000" w:rsidP="00000000" w:rsidRDefault="00000000" w:rsidRPr="00000000" w14:paraId="00000156">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7">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Anesthesiology </w:t>
      </w:r>
      <w:r w:rsidDel="00000000" w:rsidR="00000000" w:rsidRPr="00000000">
        <w:rPr>
          <w:rtl w:val="0"/>
        </w:rPr>
      </w:r>
    </w:p>
    <w:p w:rsidR="00000000" w:rsidDel="00000000" w:rsidP="00000000" w:rsidRDefault="00000000" w:rsidRPr="00000000" w14:paraId="00000158">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9">
      <w:pPr>
        <w:numPr>
          <w:ilvl w:val="0"/>
          <w:numId w:val="42"/>
        </w:numPr>
        <w:pBdr>
          <w:top w:space="0" w:sz="0" w:val="nil"/>
          <w:left w:space="0" w:sz="0" w:val="nil"/>
          <w:bottom w:space="0" w:sz="0" w:val="nil"/>
          <w:right w:space="0" w:sz="0" w:val="nil"/>
          <w:between w:space="0" w:sz="0" w:val="nil"/>
        </w:pBdr>
        <w:spacing w:after="0" w:before="14"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the schedule and availability of your anesthesiology services: </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242"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5B">
      <w:pPr>
        <w:numPr>
          <w:ilvl w:val="0"/>
          <w:numId w:val="42"/>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the anesthesia services available 24 hours a day and present for all operations? (Yes/No)</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5D">
      <w:pPr>
        <w:numPr>
          <w:ilvl w:val="0"/>
          <w:numId w:val="42"/>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the trauma center does not have anesthesia services, is there documentation of the presence of physicians skilled in emergency airway management? (Yes/No)</w:t>
        <w:br w:type="textWrapping"/>
      </w:r>
    </w:p>
    <w:p w:rsidR="00000000" w:rsidDel="00000000" w:rsidP="00000000" w:rsidRDefault="00000000" w:rsidRPr="00000000" w14:paraId="0000015E">
      <w:pPr>
        <w:numPr>
          <w:ilvl w:val="0"/>
          <w:numId w:val="66"/>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please describe:</w:t>
        <w:br w:type="textWrapp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-317499</wp:posOffset>
                </wp:positionH>
                <wp:positionV relativeFrom="paragraph">
                  <wp:posOffset>393700</wp:posOffset>
                </wp:positionV>
                <wp:extent cx="3314065" cy="73025"/>
                <wp:effectExtent b="0" l="0" r="0" t="0"/>
                <wp:wrapSquare wrapText="bothSides" distB="0" distT="0" distL="0" distR="0"/>
                <wp:docPr id="578" name=""/>
                <a:graphic>
                  <a:graphicData uri="http://schemas.microsoft.com/office/word/2010/wordprocessingGroup">
                    <wpg:wgp>
                      <wpg:cNvGrpSpPr/>
                      <wpg:grpSpPr>
                        <a:xfrm>
                          <a:off x="3688968" y="3743488"/>
                          <a:ext cx="3314065" cy="73025"/>
                          <a:chOff x="3688968" y="3743488"/>
                          <a:chExt cx="3314065" cy="73025"/>
                        </a:xfrm>
                      </wpg:grpSpPr>
                      <wpg:grpSp>
                        <wpg:cNvGrpSpPr/>
                        <wpg:grpSpPr>
                          <a:xfrm>
                            <a:off x="3688968" y="3743488"/>
                            <a:ext cx="3314065" cy="73025"/>
                            <a:chOff x="3688968" y="3743488"/>
                            <a:chExt cx="3314065" cy="73025"/>
                          </a:xfrm>
                        </wpg:grpSpPr>
                        <wps:wsp>
                          <wps:cNvSpPr/>
                          <wps:cNvPr id="3" name="Shape 3"/>
                          <wps:spPr>
                            <a:xfrm>
                              <a:off x="3688968" y="3743488"/>
                              <a:ext cx="3314050" cy="7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688968" y="3743488"/>
                              <a:ext cx="3314065" cy="73025"/>
                              <a:chOff x="3688968" y="3743488"/>
                              <a:chExt cx="3314065" cy="73025"/>
                            </a:xfrm>
                          </wpg:grpSpPr>
                          <wps:wsp>
                            <wps:cNvSpPr/>
                            <wps:cNvPr id="5" name="Shape 5"/>
                            <wps:spPr>
                              <a:xfrm>
                                <a:off x="3688968" y="3743488"/>
                                <a:ext cx="3314050" cy="7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688968" y="3743488"/>
                                <a:ext cx="3314065" cy="73025"/>
                                <a:chOff x="889" y="634"/>
                                <a:chExt cx="5219" cy="115"/>
                              </a:xfrm>
                            </wpg:grpSpPr>
                            <wps:wsp>
                              <wps:cNvSpPr/>
                              <wps:cNvPr id="7" name="Shape 7"/>
                              <wps:spPr>
                                <a:xfrm>
                                  <a:off x="889" y="634"/>
                                  <a:ext cx="5200" cy="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889" y="634"/>
                                  <a:ext cx="5219" cy="115"/>
                                </a:xfrm>
                                <a:custGeom>
                                  <a:rect b="b" l="l" r="r" t="t"/>
                                  <a:pathLst>
                                    <a:path extrusionOk="0" h="115" w="5219">
                                      <a:moveTo>
                                        <a:pt x="0" y="0"/>
                                      </a:moveTo>
                                      <a:lnTo>
                                        <a:pt x="5219" y="0"/>
                                      </a:lnTo>
                                      <a:lnTo>
                                        <a:pt x="5219" y="115"/>
                                      </a:lnTo>
                                      <a:lnTo>
                                        <a:pt x="0" y="115"/>
                                      </a:lnTo>
                                      <a:lnTo>
                                        <a:pt x="0" y="0"/>
                                      </a:lnTo>
                                    </a:path>
                                  </a:pathLst>
                                </a:custGeom>
                                <a:solidFill>
                                  <a:srgbClr val="FFFFFF"/>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-317499</wp:posOffset>
                </wp:positionH>
                <wp:positionV relativeFrom="paragraph">
                  <wp:posOffset>393700</wp:posOffset>
                </wp:positionV>
                <wp:extent cx="3314065" cy="73025"/>
                <wp:effectExtent b="0" l="0" r="0" t="0"/>
                <wp:wrapSquare wrapText="bothSides" distB="0" distT="0" distL="0" distR="0"/>
                <wp:docPr id="578"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314065" cy="73025"/>
                        </a:xfrm>
                        <a:prstGeom prst="rect"/>
                        <a:ln/>
                      </pic:spPr>
                    </pic:pic>
                  </a:graphicData>
                </a:graphic>
              </wp:anchor>
            </w:drawing>
          </mc:Fallback>
        </mc:AlternateContent>
      </w:r>
    </w:p>
    <w:p w:rsidR="00000000" w:rsidDel="00000000" w:rsidP="00000000" w:rsidRDefault="00000000" w:rsidRPr="00000000" w14:paraId="0000015F">
      <w:pPr>
        <w:numPr>
          <w:ilvl w:val="0"/>
          <w:numId w:val="42"/>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anesthesiology liaison participate in the trauma PIPS process and attend at least 50% of the multidisciplinary trauma peer review meetings? (Yes/No)</w:t>
      </w:r>
    </w:p>
    <w:p w:rsidR="00000000" w:rsidDel="00000000" w:rsidP="00000000" w:rsidRDefault="00000000" w:rsidRPr="00000000" w14:paraId="00000160">
      <w:pPr>
        <w:spacing w:after="0" w:before="17" w:line="220" w:lineRule="auto"/>
        <w:ind w:left="36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1">
      <w:pPr>
        <w:spacing w:after="0" w:line="240" w:lineRule="auto"/>
        <w:ind w:right="-2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B. Operating Room</w:t>
      </w:r>
      <w:r w:rsidDel="00000000" w:rsidR="00000000" w:rsidRPr="00000000">
        <w:rPr>
          <w:rFonts w:ascii="Times New Roman" w:cs="Times New Roman" w:eastAsia="Times New Roman" w:hAnsi="Times New Roman"/>
          <w:sz w:val="20"/>
          <w:szCs w:val="20"/>
          <w:rtl w:val="0"/>
        </w:rPr>
        <w:t xml:space="preserve">:</w:t>
        <w:br w:type="textWrapping"/>
      </w:r>
      <w:r w:rsidDel="00000000" w:rsidR="00000000" w:rsidRPr="00000000">
        <w:rPr>
          <w:rtl w:val="0"/>
        </w:rPr>
      </w:r>
    </w:p>
    <w:p w:rsidR="00000000" w:rsidDel="00000000" w:rsidP="00000000" w:rsidRDefault="00000000" w:rsidRPr="00000000" w14:paraId="00000162">
      <w:pPr>
        <w:numPr>
          <w:ilvl w:val="0"/>
          <w:numId w:val="18"/>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 operating room adequately staffed and available within 30 minutes?  (Yes/No)</w:t>
        <w:br w:type="textWrapping"/>
      </w:r>
    </w:p>
    <w:p w:rsidR="00000000" w:rsidDel="00000000" w:rsidP="00000000" w:rsidRDefault="00000000" w:rsidRPr="00000000" w14:paraId="00000163">
      <w:pPr>
        <w:numPr>
          <w:ilvl w:val="0"/>
          <w:numId w:val="44"/>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Number of operating rooms:</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242" w:lineRule="auto"/>
        <w:ind w:left="144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65">
      <w:pPr>
        <w:numPr>
          <w:ilvl w:val="0"/>
          <w:numId w:val="64"/>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PIPS program evaluate operating room availability and delays when an on­call team is used? (Yes/No)</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0" w:line="242"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67">
      <w:pPr>
        <w:numPr>
          <w:ilvl w:val="0"/>
          <w:numId w:val="64"/>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operating room have all essential equipment? (Yes/No)</w:t>
      </w:r>
    </w:p>
    <w:p w:rsidR="00000000" w:rsidDel="00000000" w:rsidP="00000000" w:rsidRDefault="00000000" w:rsidRPr="00000000" w14:paraId="00000168">
      <w:pPr>
        <w:spacing w:after="0" w:line="242" w:lineRule="auto"/>
        <w:ind w:right="-144"/>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69">
      <w:pPr>
        <w:spacing w:after="0" w:line="242" w:lineRule="auto"/>
        <w:ind w:left="360" w:right="-144" w:firstLine="0"/>
        <w:rPr/>
      </w:pPr>
      <w:r w:rsidDel="00000000" w:rsidR="00000000" w:rsidRPr="00000000">
        <w:rPr>
          <w:rtl w:val="0"/>
        </w:rPr>
      </w:r>
    </w:p>
    <w:p w:rsidR="00000000" w:rsidDel="00000000" w:rsidP="00000000" w:rsidRDefault="00000000" w:rsidRPr="00000000" w14:paraId="0000016A">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 Post - Anesthesia Care Unit (PACU)</w:t>
      </w:r>
      <w:r w:rsidDel="00000000" w:rsidR="00000000" w:rsidRPr="00000000">
        <w:rPr>
          <w:rtl w:val="0"/>
        </w:rPr>
      </w:r>
    </w:p>
    <w:p w:rsidR="00000000" w:rsidDel="00000000" w:rsidP="00000000" w:rsidRDefault="00000000" w:rsidRPr="00000000" w14:paraId="0000016B">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C">
      <w:pPr>
        <w:numPr>
          <w:ilvl w:val="0"/>
          <w:numId w:val="28"/>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Number of beds:</w:t>
        <w:br w:type="textWrapping"/>
      </w:r>
    </w:p>
    <w:p w:rsidR="00000000" w:rsidDel="00000000" w:rsidP="00000000" w:rsidRDefault="00000000" w:rsidRPr="00000000" w14:paraId="0000016D">
      <w:pPr>
        <w:numPr>
          <w:ilvl w:val="0"/>
          <w:numId w:val="28"/>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PACU have qualified nurses available 24 hours per day as needed during the patient's post­anesthesia recovery phase? (Yes/No)</w:t>
        <w:br w:type="textWrapping"/>
      </w:r>
    </w:p>
    <w:p w:rsidR="00000000" w:rsidDel="00000000" w:rsidP="00000000" w:rsidRDefault="00000000" w:rsidRPr="00000000" w14:paraId="0000016E">
      <w:pPr>
        <w:numPr>
          <w:ilvl w:val="0"/>
          <w:numId w:val="28"/>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the PACU is covered by a call team from home, is there documentation by the PIPS program that PACU nurses are available and delays are not occurring? (Yes/No)</w:t>
        <w:br w:type="textWrapping"/>
      </w:r>
    </w:p>
    <w:p w:rsidR="00000000" w:rsidDel="00000000" w:rsidP="00000000" w:rsidRDefault="00000000" w:rsidRPr="00000000" w14:paraId="0000016F">
      <w:pPr>
        <w:numPr>
          <w:ilvl w:val="0"/>
          <w:numId w:val="66"/>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please describe:</w:t>
        <w:br w:type="textWrapping"/>
      </w:r>
    </w:p>
    <w:p w:rsidR="00000000" w:rsidDel="00000000" w:rsidP="00000000" w:rsidRDefault="00000000" w:rsidRPr="00000000" w14:paraId="00000170">
      <w:pPr>
        <w:numPr>
          <w:ilvl w:val="0"/>
          <w:numId w:val="28"/>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Briefly describe credentialing requirements for nurses who care for trauma patients in PACU:</w:t>
        <w:br w:type="textWrapping"/>
      </w:r>
    </w:p>
    <w:p w:rsidR="00000000" w:rsidDel="00000000" w:rsidP="00000000" w:rsidRDefault="00000000" w:rsidRPr="00000000" w14:paraId="00000171">
      <w:pPr>
        <w:numPr>
          <w:ilvl w:val="0"/>
          <w:numId w:val="46"/>
        </w:numPr>
        <w:pBdr>
          <w:top w:space="0" w:sz="0" w:val="nil"/>
          <w:left w:space="0" w:sz="0" w:val="nil"/>
          <w:bottom w:space="0" w:sz="0" w:val="nil"/>
          <w:right w:space="0" w:sz="0" w:val="nil"/>
          <w:between w:space="0" w:sz="0" w:val="nil"/>
        </w:pBdr>
        <w:spacing w:after="0" w:line="240" w:lineRule="auto"/>
        <w:ind w:left="180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Nursing Education (use whole numbers, do not include percent sign)</w:t>
      </w:r>
    </w:p>
    <w:p w:rsidR="00000000" w:rsidDel="00000000" w:rsidP="00000000" w:rsidRDefault="00000000" w:rsidRPr="00000000" w14:paraId="00000172">
      <w:pPr>
        <w:numPr>
          <w:ilvl w:val="0"/>
          <w:numId w:val="50"/>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ENPC:</w:t>
      </w:r>
    </w:p>
    <w:p w:rsidR="00000000" w:rsidDel="00000000" w:rsidP="00000000" w:rsidRDefault="00000000" w:rsidRPr="00000000" w14:paraId="00000173">
      <w:pPr>
        <w:numPr>
          <w:ilvl w:val="0"/>
          <w:numId w:val="50"/>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TNCC:</w:t>
      </w:r>
    </w:p>
    <w:p w:rsidR="00000000" w:rsidDel="00000000" w:rsidP="00000000" w:rsidRDefault="00000000" w:rsidRPr="00000000" w14:paraId="00000174">
      <w:pPr>
        <w:numPr>
          <w:ilvl w:val="0"/>
          <w:numId w:val="50"/>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PALS:</w:t>
      </w:r>
    </w:p>
    <w:p w:rsidR="00000000" w:rsidDel="00000000" w:rsidP="00000000" w:rsidRDefault="00000000" w:rsidRPr="00000000" w14:paraId="00000175">
      <w:pPr>
        <w:numPr>
          <w:ilvl w:val="0"/>
          <w:numId w:val="50"/>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ACLS:</w:t>
      </w:r>
    </w:p>
    <w:p w:rsidR="00000000" w:rsidDel="00000000" w:rsidP="00000000" w:rsidRDefault="00000000" w:rsidRPr="00000000" w14:paraId="00000176">
      <w:pPr>
        <w:numPr>
          <w:ilvl w:val="0"/>
          <w:numId w:val="50"/>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TCAR:</w:t>
      </w:r>
    </w:p>
    <w:p w:rsidR="00000000" w:rsidDel="00000000" w:rsidP="00000000" w:rsidRDefault="00000000" w:rsidRPr="00000000" w14:paraId="00000177">
      <w:pPr>
        <w:numPr>
          <w:ilvl w:val="0"/>
          <w:numId w:val="50"/>
        </w:numPr>
        <w:pBdr>
          <w:top w:space="0" w:sz="0" w:val="nil"/>
          <w:left w:space="0" w:sz="0" w:val="nil"/>
          <w:bottom w:space="0" w:sz="0" w:val="nil"/>
          <w:right w:space="0" w:sz="0" w:val="nil"/>
          <w:between w:space="0" w:sz="0" w:val="nil"/>
        </w:pBdr>
        <w:spacing w:after="0" w:line="240" w:lineRule="auto"/>
        <w:ind w:left="2520" w:right="-20" w:hanging="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Other (enter description and percentage):</w:t>
        <w:br w:type="textWrapping"/>
        <w:br w:type="textWrapping"/>
      </w:r>
    </w:p>
    <w:p w:rsidR="00000000" w:rsidDel="00000000" w:rsidP="00000000" w:rsidRDefault="00000000" w:rsidRPr="00000000" w14:paraId="00000178">
      <w:pPr>
        <w:numPr>
          <w:ilvl w:val="0"/>
          <w:numId w:val="28"/>
        </w:numPr>
        <w:pBdr>
          <w:top w:space="0" w:sz="0" w:val="nil"/>
          <w:left w:space="0" w:sz="0" w:val="nil"/>
          <w:bottom w:space="0" w:sz="0" w:val="nil"/>
          <w:right w:space="0" w:sz="0" w:val="nil"/>
          <w:between w:space="0" w:sz="0" w:val="nil"/>
        </w:pBdr>
        <w:spacing w:after="0" w:line="242" w:lineRule="auto"/>
        <w:ind w:left="720" w:right="-144" w:hanging="360"/>
        <w:rPr>
          <w:rFonts w:ascii="Arial" w:cs="Arial" w:eastAsia="Arial" w:hAnsi="Arial"/>
          <w:color w:val="000000"/>
          <w:sz w:val="17"/>
          <w:szCs w:val="17"/>
        </w:rPr>
      </w:pPr>
      <w:r w:rsidDel="00000000" w:rsidR="00000000" w:rsidRPr="00000000">
        <w:rPr>
          <w:rFonts w:ascii="Arial" w:cs="Arial" w:eastAsia="Arial" w:hAnsi="Arial"/>
          <w:color w:val="000000"/>
          <w:sz w:val="17"/>
          <w:szCs w:val="17"/>
          <w:rtl w:val="0"/>
        </w:rPr>
        <w:t xml:space="preserve">Does the PACU have the necessary equipment to monitor and resuscitate patients? (Yes/No)</w:t>
      </w:r>
    </w:p>
    <w:p w:rsidR="00000000" w:rsidDel="00000000" w:rsidP="00000000" w:rsidRDefault="00000000" w:rsidRPr="00000000" w14:paraId="00000179">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A">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B">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 Radiology</w:t>
      </w:r>
      <w:r w:rsidDel="00000000" w:rsidR="00000000" w:rsidRPr="00000000">
        <w:rPr>
          <w:rtl w:val="0"/>
        </w:rPr>
      </w:r>
    </w:p>
    <w:p w:rsidR="00000000" w:rsidDel="00000000" w:rsidP="00000000" w:rsidRDefault="00000000" w:rsidRPr="00000000" w14:paraId="0000017C">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D">
      <w:pPr>
        <w:numPr>
          <w:ilvl w:val="0"/>
          <w:numId w:val="33"/>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trauma center have policies designed to ensure that appropriately trained providers accompany trauma patients who may require resuscitation and monitoring during transportation to and while in the radiology department? (Yes/No)</w:t>
        <w:br w:type="textWrapping"/>
      </w:r>
    </w:p>
    <w:p w:rsidR="00000000" w:rsidDel="00000000" w:rsidP="00000000" w:rsidRDefault="00000000" w:rsidRPr="00000000" w14:paraId="0000017E">
      <w:pPr>
        <w:numPr>
          <w:ilvl w:val="0"/>
          <w:numId w:val="33"/>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Who provides FAST for trauma patients? (Check all that apply)</w:t>
        <w:br w:type="textWrapping"/>
      </w:r>
    </w:p>
    <w:p w:rsidR="00000000" w:rsidDel="00000000" w:rsidP="00000000" w:rsidRDefault="00000000" w:rsidRPr="00000000" w14:paraId="0000017F">
      <w:pPr>
        <w:numPr>
          <w:ilvl w:val="0"/>
          <w:numId w:val="19"/>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Radiology</w:t>
      </w:r>
    </w:p>
    <w:p w:rsidR="00000000" w:rsidDel="00000000" w:rsidP="00000000" w:rsidRDefault="00000000" w:rsidRPr="00000000" w14:paraId="00000180">
      <w:pPr>
        <w:numPr>
          <w:ilvl w:val="0"/>
          <w:numId w:val="19"/>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Surgery</w:t>
      </w:r>
    </w:p>
    <w:p w:rsidR="00000000" w:rsidDel="00000000" w:rsidP="00000000" w:rsidRDefault="00000000" w:rsidRPr="00000000" w14:paraId="00000181">
      <w:pPr>
        <w:numPr>
          <w:ilvl w:val="0"/>
          <w:numId w:val="19"/>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ED Physician/Midlevel</w:t>
      </w:r>
    </w:p>
    <w:p w:rsidR="00000000" w:rsidDel="00000000" w:rsidP="00000000" w:rsidRDefault="00000000" w:rsidRPr="00000000" w14:paraId="00000182">
      <w:pPr>
        <w:numPr>
          <w:ilvl w:val="0"/>
          <w:numId w:val="19"/>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None</w:t>
        <w:br w:type="textWrapping"/>
      </w:r>
    </w:p>
    <w:p w:rsidR="00000000" w:rsidDel="00000000" w:rsidP="00000000" w:rsidRDefault="00000000" w:rsidRPr="00000000" w14:paraId="00000183">
      <w:pPr>
        <w:numPr>
          <w:ilvl w:val="0"/>
          <w:numId w:val="33"/>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your institution’s policy for obtaining FAST exams for injured patients:</w:t>
        <w:br w:type="textWrapping"/>
      </w:r>
    </w:p>
    <w:p w:rsidR="00000000" w:rsidDel="00000000" w:rsidP="00000000" w:rsidRDefault="00000000" w:rsidRPr="00000000" w14:paraId="00000184">
      <w:pPr>
        <w:numPr>
          <w:ilvl w:val="0"/>
          <w:numId w:val="33"/>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there adult and pediatric resuscitation and monitoring equipment available in the radiology suite? (Yes/No)</w:t>
        <w:br w:type="textWrapping"/>
      </w:r>
    </w:p>
    <w:p w:rsidR="00000000" w:rsidDel="00000000" w:rsidP="00000000" w:rsidRDefault="00000000" w:rsidRPr="00000000" w14:paraId="00000185">
      <w:pPr>
        <w:numPr>
          <w:ilvl w:val="0"/>
          <w:numId w:val="33"/>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conventional radiography available 24 hours per day? (CD 11­29) (Yes/No) </w:t>
        <w:br w:type="textWrapping"/>
      </w:r>
    </w:p>
    <w:p w:rsidR="00000000" w:rsidDel="00000000" w:rsidP="00000000" w:rsidRDefault="00000000" w:rsidRPr="00000000" w14:paraId="00000186">
      <w:pPr>
        <w:numPr>
          <w:ilvl w:val="0"/>
          <w:numId w:val="33"/>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Are radiologists available within 30 minutes in person or by teleradiology, when requested for the interpretation of radiographs? (Yes/No)</w:t>
        <w:br w:type="textWrapping"/>
      </w:r>
    </w:p>
    <w:p w:rsidR="00000000" w:rsidDel="00000000" w:rsidP="00000000" w:rsidRDefault="00000000" w:rsidRPr="00000000" w14:paraId="00000187">
      <w:pPr>
        <w:numPr>
          <w:ilvl w:val="0"/>
          <w:numId w:val="21"/>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radiologists in­house 24/7? (Yes/No)</w:t>
      </w:r>
    </w:p>
    <w:p w:rsidR="00000000" w:rsidDel="00000000" w:rsidP="00000000" w:rsidRDefault="00000000" w:rsidRPr="00000000" w14:paraId="00000188">
      <w:pPr>
        <w:numPr>
          <w:ilvl w:val="0"/>
          <w:numId w:val="21"/>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'No', who reads studies after hours?</w:t>
      </w:r>
    </w:p>
    <w:p w:rsidR="00000000" w:rsidDel="00000000" w:rsidP="00000000" w:rsidRDefault="00000000" w:rsidRPr="00000000" w14:paraId="00000189">
      <w:pPr>
        <w:numPr>
          <w:ilvl w:val="0"/>
          <w:numId w:val="21"/>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How is diagnostic information from radiologic studies communicated to the trauma team?</w:t>
      </w:r>
    </w:p>
    <w:p w:rsidR="00000000" w:rsidDel="00000000" w:rsidP="00000000" w:rsidRDefault="00000000" w:rsidRPr="00000000" w14:paraId="0000018A">
      <w:pPr>
        <w:numPr>
          <w:ilvl w:val="0"/>
          <w:numId w:val="21"/>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an error is identified on initial radiologic interpretation, what is the policy for notifying the physician?</w:t>
      </w:r>
    </w:p>
    <w:p w:rsidR="00000000" w:rsidDel="00000000" w:rsidP="00000000" w:rsidRDefault="00000000" w:rsidRPr="00000000" w14:paraId="0000018B">
      <w:pPr>
        <w:numPr>
          <w:ilvl w:val="0"/>
          <w:numId w:val="33"/>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diagnostic information communicated in a written electronic form and in a timely manner? (Yes/No)</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242"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8D">
      <w:pPr>
        <w:numPr>
          <w:ilvl w:val="0"/>
          <w:numId w:val="33"/>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critical information deemed to immediately affect patient care verbally communicated to the trauma team in a timely manner? (Yes/No)</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8F">
      <w:pPr>
        <w:numPr>
          <w:ilvl w:val="0"/>
          <w:numId w:val="33"/>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PIPS program document the response times when the CT technologist responds?</w:t>
        <w:br w:type="textWrapping"/>
        <w:t xml:space="preserve">If 'Yes', briefly describe:</w:t>
        <w:br w:type="textWrapping"/>
      </w:r>
    </w:p>
    <w:p w:rsidR="00000000" w:rsidDel="00000000" w:rsidP="00000000" w:rsidRDefault="00000000" w:rsidRPr="00000000" w14:paraId="00000190">
      <w:pPr>
        <w:spacing w:after="0" w:line="240" w:lineRule="auto"/>
        <w:ind w:right="-20"/>
        <w:rPr>
          <w:rFonts w:ascii="Times New Roman" w:cs="Times New Roman" w:eastAsia="Times New Roman" w:hAnsi="Times New Roman"/>
          <w:b w:val="1"/>
          <w:sz w:val="20"/>
          <w:szCs w:val="20"/>
        </w:rPr>
      </w:pPr>
      <w:r w:rsidDel="00000000" w:rsidR="00000000" w:rsidRPr="00000000">
        <w:rPr>
          <w:rFonts w:ascii="Arial" w:cs="Arial" w:eastAsia="Arial" w:hAnsi="Arial"/>
          <w:b w:val="1"/>
          <w:sz w:val="19"/>
          <w:szCs w:val="19"/>
          <w:rtl w:val="0"/>
        </w:rPr>
        <w:br w:type="textWrapping"/>
      </w:r>
      <w:r w:rsidDel="00000000" w:rsidR="00000000" w:rsidRPr="00000000">
        <w:rPr>
          <w:rtl w:val="0"/>
        </w:rPr>
      </w:r>
    </w:p>
    <w:p w:rsidR="00000000" w:rsidDel="00000000" w:rsidP="00000000" w:rsidRDefault="00000000" w:rsidRPr="00000000" w14:paraId="00000191">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2">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3">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4">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5">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6">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 Intensive Care Unit (ICU) </w:t>
      </w:r>
      <w:r w:rsidDel="00000000" w:rsidR="00000000" w:rsidRPr="00000000">
        <w:rPr>
          <w:rtl w:val="0"/>
        </w:rPr>
      </w:r>
    </w:p>
    <w:p w:rsidR="00000000" w:rsidDel="00000000" w:rsidP="00000000" w:rsidRDefault="00000000" w:rsidRPr="00000000" w14:paraId="00000197">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8">
      <w:pPr>
        <w:numPr>
          <w:ilvl w:val="0"/>
          <w:numId w:val="5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your facility have an ICU?   (Yes/No)  If no, skip questions 2-12. </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9A">
      <w:pPr>
        <w:numPr>
          <w:ilvl w:val="0"/>
          <w:numId w:val="5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ICU Beds.</w:t>
        <w:br w:type="textWrapping"/>
      </w:r>
    </w:p>
    <w:p w:rsidR="00000000" w:rsidDel="00000000" w:rsidP="00000000" w:rsidRDefault="00000000" w:rsidRPr="00000000" w14:paraId="0000019B">
      <w:pPr>
        <w:numPr>
          <w:ilvl w:val="0"/>
          <w:numId w:val="7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Total ICU beds (Includes medical, coronary, surgical, pediatric, etc.):</w:t>
      </w:r>
    </w:p>
    <w:p w:rsidR="00000000" w:rsidDel="00000000" w:rsidP="00000000" w:rsidRDefault="00000000" w:rsidRPr="00000000" w14:paraId="0000019C">
      <w:pPr>
        <w:numPr>
          <w:ilvl w:val="0"/>
          <w:numId w:val="7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Total Pediatric:</w:t>
      </w:r>
    </w:p>
    <w:p w:rsidR="00000000" w:rsidDel="00000000" w:rsidP="00000000" w:rsidRDefault="00000000" w:rsidRPr="00000000" w14:paraId="0000019D">
      <w:pPr>
        <w:numPr>
          <w:ilvl w:val="0"/>
          <w:numId w:val="7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Total Surgical:</w:t>
      </w:r>
    </w:p>
    <w:p w:rsidR="00000000" w:rsidDel="00000000" w:rsidP="00000000" w:rsidRDefault="00000000" w:rsidRPr="00000000" w14:paraId="0000019E">
      <w:pPr>
        <w:numPr>
          <w:ilvl w:val="0"/>
          <w:numId w:val="7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 you have a step­down or intermediate care unit? (Yes/No)</w:t>
      </w:r>
    </w:p>
    <w:p w:rsidR="00000000" w:rsidDel="00000000" w:rsidP="00000000" w:rsidRDefault="00000000" w:rsidRPr="00000000" w14:paraId="0000019F">
      <w:pPr>
        <w:numPr>
          <w:ilvl w:val="0"/>
          <w:numId w:val="7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how quality of care issues are resolved in the ICU:</w:t>
        <w:br w:type="textWrapping"/>
      </w:r>
    </w:p>
    <w:p w:rsidR="00000000" w:rsidDel="00000000" w:rsidP="00000000" w:rsidRDefault="00000000" w:rsidRPr="00000000" w14:paraId="000001A0">
      <w:pPr>
        <w:numPr>
          <w:ilvl w:val="0"/>
          <w:numId w:val="5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your institution have palliative care available? (Yes/No)</w:t>
        <w:br w:type="textWrapping"/>
      </w:r>
    </w:p>
    <w:p w:rsidR="00000000" w:rsidDel="00000000" w:rsidP="00000000" w:rsidRDefault="00000000" w:rsidRPr="00000000" w14:paraId="000001A1">
      <w:pPr>
        <w:numPr>
          <w:ilvl w:val="0"/>
          <w:numId w:val="54"/>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describe how this palliative care team is incorporated into end of life issues:</w:t>
      </w:r>
    </w:p>
    <w:p w:rsidR="00000000" w:rsidDel="00000000" w:rsidP="00000000" w:rsidRDefault="00000000" w:rsidRPr="00000000" w14:paraId="000001A2">
      <w:pPr>
        <w:numPr>
          <w:ilvl w:val="0"/>
          <w:numId w:val="54"/>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Total number of Trauma ICU deaths:</w:t>
      </w:r>
    </w:p>
    <w:p w:rsidR="00000000" w:rsidDel="00000000" w:rsidP="00000000" w:rsidRDefault="00000000" w:rsidRPr="00000000" w14:paraId="000001A3">
      <w:pPr>
        <w:numPr>
          <w:ilvl w:val="0"/>
          <w:numId w:val="54"/>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Of total ICU deaths, # of withdrawal of care:</w:t>
      </w:r>
    </w:p>
    <w:p w:rsidR="00000000" w:rsidDel="00000000" w:rsidP="00000000" w:rsidRDefault="00000000" w:rsidRPr="00000000" w14:paraId="000001A4">
      <w:pPr>
        <w:numPr>
          <w:ilvl w:val="0"/>
          <w:numId w:val="54"/>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Of total of ICU deaths, # transferred to hospice care:</w:t>
      </w:r>
    </w:p>
    <w:p w:rsidR="00000000" w:rsidDel="00000000" w:rsidP="00000000" w:rsidRDefault="00000000" w:rsidRPr="00000000" w14:paraId="000001A5">
      <w:pPr>
        <w:numPr>
          <w:ilvl w:val="0"/>
          <w:numId w:val="5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trauma center have a surgical director or co­director for the ICU who is responsible for setting policies and administration related to trauma ICU patients? (Yes/No)</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A7">
      <w:pPr>
        <w:numPr>
          <w:ilvl w:val="0"/>
          <w:numId w:val="5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 ICU director or co­director a surgeon who is board certified/eligible for certification by the current standard requirements?  (Yes/No)</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A9">
      <w:pPr>
        <w:numPr>
          <w:ilvl w:val="0"/>
          <w:numId w:val="5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When the patient is critically ill, is there a mechanism in place to provide ICU physician coverage within 30 minutes 24 hours per day? (Yes/No)</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AB">
      <w:pPr>
        <w:numPr>
          <w:ilvl w:val="0"/>
          <w:numId w:val="5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 trauma surgeon kept informed of and concurs with major therapeutic and management decisions made by the ICU team?  (Yes/No)</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AD">
      <w:pPr>
        <w:numPr>
          <w:ilvl w:val="0"/>
          <w:numId w:val="5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PIPS program document the timeliness and appropriate ICU care and coverage is being provided? (CD 11-60) (Yes/No)</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AF">
      <w:pPr>
        <w:numPr>
          <w:ilvl w:val="0"/>
          <w:numId w:val="5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there a designated ICU liaison to the trauma service? (Yes/No</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B1">
      <w:pPr>
        <w:numPr>
          <w:ilvl w:val="0"/>
          <w:numId w:val="5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ICU liaison attend at least 50% of the multidisciplinary trauma peer review committee meetings? (Yes/No)</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B3">
      <w:pPr>
        <w:numPr>
          <w:ilvl w:val="0"/>
          <w:numId w:val="5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qualified critical care nurses available 24 hours per day to provide care during the ICU phase? (Yes/No)</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B5">
      <w:pPr>
        <w:numPr>
          <w:ilvl w:val="0"/>
          <w:numId w:val="5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ICU have the necessary equipment to monitor and resuscitate patients?  (Yes/No)</w:t>
        <w:br w:type="textWrapping"/>
        <w:br w:type="textWrapping"/>
      </w:r>
    </w:p>
    <w:p w:rsidR="00000000" w:rsidDel="00000000" w:rsidP="00000000" w:rsidRDefault="00000000" w:rsidRPr="00000000" w14:paraId="000001B6">
      <w:pPr>
        <w:spacing w:after="0" w:line="240" w:lineRule="auto"/>
        <w:ind w:left="36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7">
      <w:pPr>
        <w:spacing w:after="0" w:line="240" w:lineRule="auto"/>
        <w:ind w:right="-2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F. Primary Care Physicians</w:t>
      </w:r>
      <w:r w:rsidDel="00000000" w:rsidR="00000000" w:rsidRPr="00000000">
        <w:rPr>
          <w:rtl w:val="0"/>
        </w:rPr>
      </w:r>
    </w:p>
    <w:p w:rsidR="00000000" w:rsidDel="00000000" w:rsidP="00000000" w:rsidRDefault="00000000" w:rsidRPr="00000000" w14:paraId="000001B8">
      <w:pPr>
        <w:spacing w:after="0" w:before="9" w:line="100" w:lineRule="auto"/>
        <w:ind w:left="360" w:firstLine="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1B9">
      <w:pPr>
        <w:numPr>
          <w:ilvl w:val="0"/>
          <w:numId w:val="25"/>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trauma patients admitted or transferred by a primary care physician? (Yes/No)</w:t>
        <w:br w:type="textWrapping"/>
      </w:r>
    </w:p>
    <w:p w:rsidR="00000000" w:rsidDel="00000000" w:rsidP="00000000" w:rsidRDefault="00000000" w:rsidRPr="00000000" w14:paraId="000001BA">
      <w:pPr>
        <w:numPr>
          <w:ilvl w:val="0"/>
          <w:numId w:val="66"/>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describe the PIPS process for monitoring the care of these patients: </w:t>
      </w:r>
    </w:p>
    <w:p w:rsidR="00000000" w:rsidDel="00000000" w:rsidP="00000000" w:rsidRDefault="00000000" w:rsidRPr="00000000" w14:paraId="000001BB">
      <w:pPr>
        <w:tabs>
          <w:tab w:val="left" w:pos="5805"/>
        </w:tabs>
        <w:spacing w:after="0" w:before="17" w:line="220" w:lineRule="auto"/>
        <w:ind w:left="360" w:right="-144" w:firstLine="0"/>
        <w:rPr/>
      </w:pPr>
      <w:r w:rsidDel="00000000" w:rsidR="00000000" w:rsidRPr="00000000">
        <w:rPr>
          <w:rtl w:val="0"/>
        </w:rPr>
        <w:tab/>
      </w:r>
    </w:p>
    <w:p w:rsidR="00000000" w:rsidDel="00000000" w:rsidP="00000000" w:rsidRDefault="00000000" w:rsidRPr="00000000" w14:paraId="000001BC">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 Other Surgical Specialists</w:t>
      </w:r>
      <w:r w:rsidDel="00000000" w:rsidR="00000000" w:rsidRPr="00000000">
        <w:rPr>
          <w:rtl w:val="0"/>
        </w:rPr>
      </w:r>
    </w:p>
    <w:p w:rsidR="00000000" w:rsidDel="00000000" w:rsidP="00000000" w:rsidRDefault="00000000" w:rsidRPr="00000000" w14:paraId="000001BD">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E">
      <w:pPr>
        <w:numPr>
          <w:ilvl w:val="0"/>
          <w:numId w:val="48"/>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For all patients being transferred for specialty care, such as burn care or replantation surgery, cardiopulmonary bypass capability, complex ophthalmologic surgery, or high­complexity pelvic fractures, agreements with a similar or higher­qualified verified trauma center should be in place. ( Have Transfer Agreements and Guidelines available)</w:t>
        <w:br w:type="textWrapping"/>
      </w:r>
    </w:p>
    <w:p w:rsidR="00000000" w:rsidDel="00000000" w:rsidP="00000000" w:rsidRDefault="00000000" w:rsidRPr="00000000" w14:paraId="000001BF">
      <w:pPr>
        <w:numPr>
          <w:ilvl w:val="1"/>
          <w:numId w:val="48"/>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For complex cases being transferred out, does the contingency plan include the following:</w:t>
      </w:r>
    </w:p>
    <w:p w:rsidR="00000000" w:rsidDel="00000000" w:rsidP="00000000" w:rsidRDefault="00000000" w:rsidRPr="00000000" w14:paraId="000001C0">
      <w:pPr>
        <w:numPr>
          <w:ilvl w:val="1"/>
          <w:numId w:val="48"/>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Transfer agreements with similar or higher-verified trauma centers.  </w:t>
      </w:r>
    </w:p>
    <w:p w:rsidR="00000000" w:rsidDel="00000000" w:rsidP="00000000" w:rsidRDefault="00000000" w:rsidRPr="00000000" w14:paraId="000001C1">
      <w:pPr>
        <w:numPr>
          <w:ilvl w:val="1"/>
          <w:numId w:val="48"/>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Direct contact with the accepting facility to arrange for expeditious transfer or ongoing monitoring support.  </w:t>
      </w:r>
    </w:p>
    <w:p w:rsidR="00000000" w:rsidDel="00000000" w:rsidP="00000000" w:rsidRDefault="00000000" w:rsidRPr="00000000" w14:paraId="000001C2">
      <w:pPr>
        <w:numPr>
          <w:ilvl w:val="1"/>
          <w:numId w:val="48"/>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Monitoring of the efficacy of the process by the PIPS programs.  </w:t>
      </w:r>
    </w:p>
    <w:p w:rsidR="00000000" w:rsidDel="00000000" w:rsidP="00000000" w:rsidRDefault="00000000" w:rsidRPr="00000000" w14:paraId="000001C3">
      <w:pPr>
        <w:spacing w:after="0" w:line="240" w:lineRule="auto"/>
        <w:ind w:left="108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4">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 Support Services</w:t>
      </w:r>
    </w:p>
    <w:p w:rsidR="00000000" w:rsidDel="00000000" w:rsidP="00000000" w:rsidRDefault="00000000" w:rsidRPr="00000000" w14:paraId="000001C5">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6">
      <w:pPr>
        <w:numPr>
          <w:ilvl w:val="0"/>
          <w:numId w:val="69"/>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Is a respiratory therapist available and on call 24 hours per day? (Yes/No)   If no, describe the coverage available for respiratory therapy: </w:t>
        <w:br w:type="textWrapping"/>
      </w:r>
    </w:p>
    <w:p w:rsidR="00000000" w:rsidDel="00000000" w:rsidP="00000000" w:rsidRDefault="00000000" w:rsidRPr="00000000" w14:paraId="000001C7">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br w:type="textWrapping"/>
        <w:t xml:space="preserve">J. Clinical Laboratory and Blood Bank</w:t>
      </w:r>
      <w:r w:rsidDel="00000000" w:rsidR="00000000" w:rsidRPr="00000000">
        <w:rPr>
          <w:rtl w:val="0"/>
        </w:rPr>
      </w:r>
    </w:p>
    <w:p w:rsidR="00000000" w:rsidDel="00000000" w:rsidP="00000000" w:rsidRDefault="00000000" w:rsidRPr="00000000" w14:paraId="000001C8">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9">
      <w:pPr>
        <w:numPr>
          <w:ilvl w:val="0"/>
          <w:numId w:val="3"/>
        </w:numPr>
        <w:pBdr>
          <w:top w:space="0" w:sz="0" w:val="nil"/>
          <w:left w:space="0" w:sz="0" w:val="nil"/>
          <w:bottom w:space="0" w:sz="0" w:val="nil"/>
          <w:right w:space="0" w:sz="0" w:val="nil"/>
          <w:between w:space="0" w:sz="0" w:val="nil"/>
        </w:pBdr>
        <w:spacing w:after="0" w:line="242" w:lineRule="auto"/>
        <w:ind w:left="81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laboratory services available 24 hours per day for the standard analysis of blood, urine, and other body fluids, including microsampling when appropriate? (CD 11­80) (Yes/No)</w:t>
        <w:br w:type="textWrapping"/>
      </w:r>
    </w:p>
    <w:p w:rsidR="00000000" w:rsidDel="00000000" w:rsidP="00000000" w:rsidRDefault="00000000" w:rsidRPr="00000000" w14:paraId="000001CA">
      <w:pPr>
        <w:numPr>
          <w:ilvl w:val="0"/>
          <w:numId w:val="3"/>
        </w:numPr>
        <w:pBdr>
          <w:top w:space="0" w:sz="0" w:val="nil"/>
          <w:left w:space="0" w:sz="0" w:val="nil"/>
          <w:bottom w:space="0" w:sz="0" w:val="nil"/>
          <w:right w:space="0" w:sz="0" w:val="nil"/>
          <w:between w:space="0" w:sz="0" w:val="nil"/>
        </w:pBdr>
        <w:spacing w:after="0" w:line="242" w:lineRule="auto"/>
        <w:ind w:left="81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 blood bank capable of blood typing and cross matching? (CD 11­81) (Yes/No)</w:t>
        <w:br w:type="textWrapping"/>
      </w:r>
    </w:p>
    <w:p w:rsidR="00000000" w:rsidDel="00000000" w:rsidP="00000000" w:rsidRDefault="00000000" w:rsidRPr="00000000" w14:paraId="000001CB">
      <w:pPr>
        <w:numPr>
          <w:ilvl w:val="0"/>
          <w:numId w:val="72"/>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What is the average turnaround time for type­specific blood (minutes)?</w:t>
      </w:r>
    </w:p>
    <w:p w:rsidR="00000000" w:rsidDel="00000000" w:rsidP="00000000" w:rsidRDefault="00000000" w:rsidRPr="00000000" w14:paraId="000001CC">
      <w:pPr>
        <w:numPr>
          <w:ilvl w:val="0"/>
          <w:numId w:val="72"/>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What is the average turnaround time for full cross­matched blood (minutes)?</w:t>
        <w:br w:type="textWrapping"/>
      </w:r>
    </w:p>
    <w:p w:rsidR="00000000" w:rsidDel="00000000" w:rsidP="00000000" w:rsidRDefault="00000000" w:rsidRPr="00000000" w14:paraId="000001CD">
      <w:pPr>
        <w:numPr>
          <w:ilvl w:val="0"/>
          <w:numId w:val="3"/>
        </w:numPr>
        <w:pBdr>
          <w:top w:space="0" w:sz="0" w:val="nil"/>
          <w:left w:space="0" w:sz="0" w:val="nil"/>
          <w:bottom w:space="0" w:sz="0" w:val="nil"/>
          <w:right w:space="0" w:sz="0" w:val="nil"/>
          <w:between w:space="0" w:sz="0" w:val="nil"/>
        </w:pBdr>
        <w:spacing w:after="0" w:line="242" w:lineRule="auto"/>
        <w:ind w:left="81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the availability, including quantity, of the blood products available at your facility:  </w:t>
        <w:br w:type="textWrapping"/>
      </w:r>
    </w:p>
    <w:p w:rsidR="00000000" w:rsidDel="00000000" w:rsidP="00000000" w:rsidRDefault="00000000" w:rsidRPr="00000000" w14:paraId="000001CE">
      <w:pPr>
        <w:numPr>
          <w:ilvl w:val="0"/>
          <w:numId w:val="3"/>
        </w:numPr>
        <w:pBdr>
          <w:top w:space="0" w:sz="0" w:val="nil"/>
          <w:left w:space="0" w:sz="0" w:val="nil"/>
          <w:bottom w:space="0" w:sz="0" w:val="nil"/>
          <w:right w:space="0" w:sz="0" w:val="nil"/>
          <w:between w:space="0" w:sz="0" w:val="nil"/>
        </w:pBdr>
        <w:spacing w:after="0" w:line="242" w:lineRule="auto"/>
        <w:ind w:left="81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facility have a massive transfusion protocol developed collaboratively between the trauma service and the blood bank? (CD 11­84) (Yes/No)</w:t>
        <w:br w:type="textWrapping"/>
      </w:r>
    </w:p>
    <w:p w:rsidR="00000000" w:rsidDel="00000000" w:rsidP="00000000" w:rsidRDefault="00000000" w:rsidRPr="00000000" w14:paraId="000001CF">
      <w:pPr>
        <w:numPr>
          <w:ilvl w:val="0"/>
          <w:numId w:val="56"/>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your MTP:</w:t>
      </w:r>
    </w:p>
    <w:p w:rsidR="00000000" w:rsidDel="00000000" w:rsidP="00000000" w:rsidRDefault="00000000" w:rsidRPr="00000000" w14:paraId="000001D0">
      <w:pPr>
        <w:numPr>
          <w:ilvl w:val="0"/>
          <w:numId w:val="56"/>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Number of times activated in the last year:</w:t>
      </w:r>
    </w:p>
    <w:p w:rsidR="00000000" w:rsidDel="00000000" w:rsidP="00000000" w:rsidRDefault="00000000" w:rsidRPr="00000000" w14:paraId="000001D1">
      <w:pPr>
        <w:numPr>
          <w:ilvl w:val="0"/>
          <w:numId w:val="56"/>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your PIPS process, if any, for MTP activation:</w:t>
        <w:br w:type="textWrapping"/>
      </w:r>
    </w:p>
    <w:p w:rsidR="00000000" w:rsidDel="00000000" w:rsidP="00000000" w:rsidRDefault="00000000" w:rsidRPr="00000000" w14:paraId="000001D2">
      <w:pPr>
        <w:numPr>
          <w:ilvl w:val="0"/>
          <w:numId w:val="3"/>
        </w:numPr>
        <w:pBdr>
          <w:top w:space="0" w:sz="0" w:val="nil"/>
          <w:left w:space="0" w:sz="0" w:val="nil"/>
          <w:bottom w:space="0" w:sz="0" w:val="nil"/>
          <w:right w:space="0" w:sz="0" w:val="nil"/>
          <w:between w:space="0" w:sz="0" w:val="nil"/>
        </w:pBdr>
        <w:spacing w:after="0" w:line="242" w:lineRule="auto"/>
        <w:ind w:left="81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 you have an anticoagulation reversal protocol? (Yes/No)</w:t>
        <w:br w:type="textWrapping"/>
      </w:r>
    </w:p>
    <w:p w:rsidR="00000000" w:rsidDel="00000000" w:rsidP="00000000" w:rsidRDefault="00000000" w:rsidRPr="00000000" w14:paraId="000001D3">
      <w:pPr>
        <w:numPr>
          <w:ilvl w:val="0"/>
          <w:numId w:val="60"/>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Please describe:</w:t>
      </w:r>
    </w:p>
    <w:p w:rsidR="00000000" w:rsidDel="00000000" w:rsidP="00000000" w:rsidRDefault="00000000" w:rsidRPr="00000000" w14:paraId="000001D4">
      <w:pPr>
        <w:numPr>
          <w:ilvl w:val="0"/>
          <w:numId w:val="60"/>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Which products do you have available for rapid anticoagulation reversal other than Vitamin K and fresh frozen plasma?</w:t>
      </w:r>
    </w:p>
    <w:p w:rsidR="00000000" w:rsidDel="00000000" w:rsidP="00000000" w:rsidRDefault="00000000" w:rsidRPr="00000000" w14:paraId="000001D5">
      <w:pPr>
        <w:numPr>
          <w:ilvl w:val="0"/>
          <w:numId w:val="60"/>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 they require approval for emergent use? (Yes/No)</w:t>
        <w:br w:type="textWrapping"/>
      </w:r>
    </w:p>
    <w:p w:rsidR="00000000" w:rsidDel="00000000" w:rsidP="00000000" w:rsidRDefault="00000000" w:rsidRPr="00000000" w14:paraId="000001D6">
      <w:pPr>
        <w:numPr>
          <w:ilvl w:val="0"/>
          <w:numId w:val="3"/>
        </w:numPr>
        <w:pBdr>
          <w:top w:space="0" w:sz="0" w:val="nil"/>
          <w:left w:space="0" w:sz="0" w:val="nil"/>
          <w:bottom w:space="0" w:sz="0" w:val="nil"/>
          <w:right w:space="0" w:sz="0" w:val="nil"/>
          <w:between w:space="0" w:sz="0" w:val="nil"/>
        </w:pBdr>
        <w:spacing w:after="0" w:line="242" w:lineRule="auto"/>
        <w:ind w:left="81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there 24 hour per day availability for the following: </w:t>
      </w:r>
    </w:p>
    <w:p w:rsidR="00000000" w:rsidDel="00000000" w:rsidP="00000000" w:rsidRDefault="00000000" w:rsidRPr="00000000" w14:paraId="000001D7">
      <w:pPr>
        <w:numPr>
          <w:ilvl w:val="1"/>
          <w:numId w:val="28"/>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Coagulation studies (Yes/No)</w:t>
      </w:r>
    </w:p>
    <w:p w:rsidR="00000000" w:rsidDel="00000000" w:rsidP="00000000" w:rsidRDefault="00000000" w:rsidRPr="00000000" w14:paraId="000001D8">
      <w:pPr>
        <w:numPr>
          <w:ilvl w:val="1"/>
          <w:numId w:val="28"/>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Blood gas analysis (Yes/No) </w:t>
      </w:r>
    </w:p>
    <w:p w:rsidR="00000000" w:rsidDel="00000000" w:rsidP="00000000" w:rsidRDefault="00000000" w:rsidRPr="00000000" w14:paraId="000001D9">
      <w:pPr>
        <w:numPr>
          <w:ilvl w:val="1"/>
          <w:numId w:val="28"/>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Microbiology (Yes/No)</w:t>
      </w:r>
    </w:p>
    <w:p w:rsidR="00000000" w:rsidDel="00000000" w:rsidP="00000000" w:rsidRDefault="00000000" w:rsidRPr="00000000" w14:paraId="000001DA">
      <w:pPr>
        <w:spacing w:after="0" w:before="17" w:line="220" w:lineRule="auto"/>
        <w:ind w:left="36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B">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 Advanced Practitioners</w:t>
      </w:r>
      <w:r w:rsidDel="00000000" w:rsidR="00000000" w:rsidRPr="00000000">
        <w:rPr>
          <w:rtl w:val="0"/>
        </w:rPr>
      </w:r>
    </w:p>
    <w:p w:rsidR="00000000" w:rsidDel="00000000" w:rsidP="00000000" w:rsidRDefault="00000000" w:rsidRPr="00000000" w14:paraId="000001DC">
      <w:pPr>
        <w:spacing w:after="0" w:before="9" w:line="100" w:lineRule="auto"/>
        <w:ind w:left="3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D">
      <w:pPr>
        <w:numPr>
          <w:ilvl w:val="0"/>
          <w:numId w:val="10"/>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trauma or ED utilize APs in the initial evaluation of trauma patients during the activation phase? (Yes/No)</w:t>
        <w:br w:type="textWrapping"/>
      </w:r>
    </w:p>
    <w:p w:rsidR="00000000" w:rsidDel="00000000" w:rsidP="00000000" w:rsidRDefault="00000000" w:rsidRPr="00000000" w14:paraId="000001DE">
      <w:pPr>
        <w:numPr>
          <w:ilvl w:val="0"/>
          <w:numId w:val="37"/>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000000"/>
          <w:sz w:val="20"/>
          <w:szCs w:val="20"/>
          <w:rtl w:val="0"/>
        </w:rPr>
        <w:t xml:space="preserve">If yes, are the APs current in ATLS? (Yes/No) (CD 11–86)</w:t>
        <w:br w:type="textWrapping"/>
      </w:r>
      <w:r w:rsidDel="00000000" w:rsidR="00000000" w:rsidRPr="00000000">
        <w:rPr>
          <w:rtl w:val="0"/>
        </w:rPr>
      </w:r>
    </w:p>
    <w:p w:rsidR="00000000" w:rsidDel="00000000" w:rsidP="00000000" w:rsidRDefault="00000000" w:rsidRPr="00000000" w14:paraId="000001DF">
      <w:pPr>
        <w:numPr>
          <w:ilvl w:val="0"/>
          <w:numId w:val="10"/>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Which advanced practitioners participate in the initial evaluation of trauma patients?</w:t>
        <w:br w:type="textWrapping"/>
      </w:r>
    </w:p>
    <w:p w:rsidR="00000000" w:rsidDel="00000000" w:rsidP="00000000" w:rsidRDefault="00000000" w:rsidRPr="00000000" w14:paraId="000001E0">
      <w:pPr>
        <w:numPr>
          <w:ilvl w:val="0"/>
          <w:numId w:val="62"/>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Trauma (Yes/No)</w:t>
      </w:r>
    </w:p>
    <w:p w:rsidR="00000000" w:rsidDel="00000000" w:rsidP="00000000" w:rsidRDefault="00000000" w:rsidRPr="00000000" w14:paraId="000001E1">
      <w:pPr>
        <w:numPr>
          <w:ilvl w:val="0"/>
          <w:numId w:val="62"/>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Emergency medicine (Yes/No)</w:t>
      </w:r>
    </w:p>
    <w:p w:rsidR="00000000" w:rsidDel="00000000" w:rsidP="00000000" w:rsidRDefault="00000000" w:rsidRPr="00000000" w14:paraId="000001E2">
      <w:pPr>
        <w:numPr>
          <w:ilvl w:val="0"/>
          <w:numId w:val="62"/>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Orthopaedics (Yes/No)</w:t>
      </w:r>
    </w:p>
    <w:p w:rsidR="00000000" w:rsidDel="00000000" w:rsidP="00000000" w:rsidRDefault="00000000" w:rsidRPr="00000000" w14:paraId="000001E3">
      <w:pPr>
        <w:numPr>
          <w:ilvl w:val="0"/>
          <w:numId w:val="62"/>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Anesthesiology (Yes/No)</w:t>
      </w:r>
    </w:p>
    <w:p w:rsidR="00000000" w:rsidDel="00000000" w:rsidP="00000000" w:rsidRDefault="00000000" w:rsidRPr="00000000" w14:paraId="000001E4">
      <w:pPr>
        <w:numPr>
          <w:ilvl w:val="0"/>
          <w:numId w:val="62"/>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Other (if other, please describe):</w:t>
      </w:r>
    </w:p>
    <w:p w:rsidR="00000000" w:rsidDel="00000000" w:rsidP="00000000" w:rsidRDefault="00000000" w:rsidRPr="00000000" w14:paraId="000001E5">
      <w:pPr>
        <w:spacing w:after="0" w:line="242" w:lineRule="auto"/>
        <w:ind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6">
      <w:pPr>
        <w:spacing w:after="0" w:line="242" w:lineRule="auto"/>
        <w:ind w:right="-14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1E7">
      <w:pPr>
        <w:numPr>
          <w:ilvl w:val="0"/>
          <w:numId w:val="10"/>
        </w:numPr>
        <w:pBdr>
          <w:top w:space="0" w:sz="0" w:val="nil"/>
          <w:left w:space="0" w:sz="0" w:val="nil"/>
          <w:bottom w:space="0" w:sz="0" w:val="nil"/>
          <w:right w:space="0" w:sz="0" w:val="nil"/>
          <w:between w:space="0" w:sz="0" w:val="nil"/>
        </w:pBdr>
        <w:spacing w:after="0" w:line="242" w:lineRule="auto"/>
        <w:ind w:left="720" w:right="-144" w:hanging="360"/>
        <w:rPr>
          <w:rFonts w:ascii="Arial" w:cs="Arial" w:eastAsia="Arial" w:hAnsi="Arial"/>
          <w:color w:val="000000"/>
          <w:sz w:val="17"/>
          <w:szCs w:val="17"/>
        </w:rPr>
      </w:pPr>
      <w:r w:rsidDel="00000000" w:rsidR="00000000" w:rsidRPr="00000000">
        <w:rPr>
          <w:rFonts w:ascii="Times New Roman" w:cs="Times New Roman" w:eastAsia="Times New Roman" w:hAnsi="Times New Roman"/>
          <w:color w:val="000000"/>
          <w:sz w:val="20"/>
          <w:szCs w:val="20"/>
          <w:rtl w:val="0"/>
        </w:rPr>
        <w:t xml:space="preserve">Does the trauma program demonstrate appropriate orientation, credentialing processes, and skill maintenance for advanced practitioners, as witnessed by an annual review by the TMD? (CD 11–87) (Yes/No)</w:t>
        <w:br w:type="textWrapping"/>
      </w:r>
      <w:r w:rsidDel="00000000" w:rsidR="00000000" w:rsidRPr="00000000">
        <w:rPr>
          <w:rtl w:val="0"/>
        </w:rPr>
      </w:r>
    </w:p>
    <w:p w:rsidR="00000000" w:rsidDel="00000000" w:rsidP="00000000" w:rsidRDefault="00000000" w:rsidRPr="00000000" w14:paraId="000001E8">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E9">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XII. REHABILITATION SERVICES</w:t>
      </w: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1EA">
      <w:pPr>
        <w:numPr>
          <w:ilvl w:val="0"/>
          <w:numId w:val="74"/>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Which of the following services does the hospital provide?</w:t>
        <w:br w:type="textWrapping"/>
      </w:r>
    </w:p>
    <w:p w:rsidR="00000000" w:rsidDel="00000000" w:rsidP="00000000" w:rsidRDefault="00000000" w:rsidRPr="00000000" w14:paraId="000001EB">
      <w:pPr>
        <w:numPr>
          <w:ilvl w:val="0"/>
          <w:numId w:val="15"/>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Physical therapy (Yes/No)</w:t>
      </w:r>
    </w:p>
    <w:p w:rsidR="00000000" w:rsidDel="00000000" w:rsidP="00000000" w:rsidRDefault="00000000" w:rsidRPr="00000000" w14:paraId="000001EC">
      <w:pPr>
        <w:numPr>
          <w:ilvl w:val="0"/>
          <w:numId w:val="15"/>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Social services (Yes/No)</w:t>
      </w:r>
    </w:p>
    <w:p w:rsidR="00000000" w:rsidDel="00000000" w:rsidP="00000000" w:rsidRDefault="00000000" w:rsidRPr="00000000" w14:paraId="000001ED">
      <w:pPr>
        <w:numPr>
          <w:ilvl w:val="0"/>
          <w:numId w:val="15"/>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Occupational therapy (Yes/No)</w:t>
      </w:r>
    </w:p>
    <w:p w:rsidR="00000000" w:rsidDel="00000000" w:rsidP="00000000" w:rsidRDefault="00000000" w:rsidRPr="00000000" w14:paraId="000001EE">
      <w:pPr>
        <w:numPr>
          <w:ilvl w:val="0"/>
          <w:numId w:val="15"/>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Speech therapy (Yes/No)</w:t>
      </w:r>
    </w:p>
    <w:p w:rsidR="00000000" w:rsidDel="00000000" w:rsidP="00000000" w:rsidRDefault="00000000" w:rsidRPr="00000000" w14:paraId="000001EF">
      <w:pPr>
        <w:spacing w:after="0" w:line="200" w:lineRule="auto"/>
        <w:ind w:left="36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0">
      <w:pPr>
        <w:spacing w:after="0" w:line="200" w:lineRule="auto"/>
        <w:ind w:right="-14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XIII. BURN PATIENT</w:t>
      </w: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1F1">
      <w:pPr>
        <w:numPr>
          <w:ilvl w:val="0"/>
          <w:numId w:val="1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Number of patients transferred from your facility to a designated burn center during the reporting year:</w:t>
        <w:br w:type="textWrapping"/>
      </w:r>
    </w:p>
    <w:p w:rsidR="00000000" w:rsidDel="00000000" w:rsidP="00000000" w:rsidRDefault="00000000" w:rsidRPr="00000000" w14:paraId="000001F2">
      <w:pPr>
        <w:numPr>
          <w:ilvl w:val="0"/>
          <w:numId w:val="1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 you have a written transfer agreement with the referral burn center? (CD 14–1) (Yes/No)</w:t>
      </w:r>
    </w:p>
    <w:p w:rsidR="00000000" w:rsidDel="00000000" w:rsidP="00000000" w:rsidRDefault="00000000" w:rsidRPr="00000000" w14:paraId="000001F3">
      <w:pPr>
        <w:spacing w:after="0" w:line="180" w:lineRule="auto"/>
        <w:ind w:left="360" w:right="-14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4">
      <w:pPr>
        <w:spacing w:after="0" w:line="240" w:lineRule="auto"/>
        <w:ind w:right="-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5">
      <w:pPr>
        <w:spacing w:after="0" w:line="240" w:lineRule="auto"/>
        <w:ind w:right="-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6">
      <w:pPr>
        <w:spacing w:after="0" w:line="240" w:lineRule="auto"/>
        <w:ind w:right="-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F7">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XIII. TRAUMA REGISTRY</w:t>
      </w:r>
      <w:r w:rsidDel="00000000" w:rsidR="00000000" w:rsidRPr="00000000">
        <w:rPr>
          <w:rtl w:val="0"/>
        </w:rPr>
      </w:r>
    </w:p>
    <w:p w:rsidR="00000000" w:rsidDel="00000000" w:rsidP="00000000" w:rsidRDefault="00000000" w:rsidRPr="00000000" w14:paraId="000001F8">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9">
      <w:pPr>
        <w:numPr>
          <w:ilvl w:val="0"/>
          <w:numId w:val="40"/>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What registry program does the hospital use?</w:t>
        <w:br w:type="textWrapping"/>
      </w:r>
    </w:p>
    <w:p w:rsidR="00000000" w:rsidDel="00000000" w:rsidP="00000000" w:rsidRDefault="00000000" w:rsidRPr="00000000" w14:paraId="000001FA">
      <w:pPr>
        <w:numPr>
          <w:ilvl w:val="0"/>
          <w:numId w:val="40"/>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trauma registry data collected and analyzed? (CD 15­1) (Yes/No)</w:t>
        <w:br w:type="textWrapping"/>
      </w:r>
    </w:p>
    <w:p w:rsidR="00000000" w:rsidDel="00000000" w:rsidP="00000000" w:rsidRDefault="00000000" w:rsidRPr="00000000" w14:paraId="000001FB">
      <w:pPr>
        <w:numPr>
          <w:ilvl w:val="0"/>
          <w:numId w:val="40"/>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this data collected and submitted in a timely fashion so it can be aggregated and analyzed at the state level?  (Yes/No)  (Rule 426-9-700) </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line="240" w:lineRule="auto"/>
        <w:ind w:left="720" w:right="-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FD">
      <w:pPr>
        <w:numPr>
          <w:ilvl w:val="0"/>
          <w:numId w:val="40"/>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trauma registry support the PIPS process? (CD 15–3)( 15-4) (Yes/No)</w:t>
        <w:br w:type="textWrapping"/>
      </w:r>
    </w:p>
    <w:p w:rsidR="00000000" w:rsidDel="00000000" w:rsidP="00000000" w:rsidRDefault="00000000" w:rsidRPr="00000000" w14:paraId="000001FE">
      <w:pPr>
        <w:numPr>
          <w:ilvl w:val="0"/>
          <w:numId w:val="22"/>
        </w:numPr>
        <w:pBdr>
          <w:top w:space="0" w:sz="0" w:val="nil"/>
          <w:left w:space="0" w:sz="0" w:val="nil"/>
          <w:bottom w:space="0" w:sz="0" w:val="nil"/>
          <w:right w:space="0" w:sz="0" w:val="nil"/>
          <w:between w:space="0" w:sz="0" w:val="nil"/>
        </w:pBdr>
        <w:spacing w:after="0" w:line="240" w:lineRule="auto"/>
        <w:ind w:left="144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how the registry is used in the PIPS process to identify and track opportunities for improvement:</w:t>
      </w:r>
    </w:p>
    <w:p w:rsidR="00000000" w:rsidDel="00000000" w:rsidP="00000000" w:rsidRDefault="00000000" w:rsidRPr="00000000" w14:paraId="000001FF">
      <w:pPr>
        <w:numPr>
          <w:ilvl w:val="0"/>
          <w:numId w:val="22"/>
        </w:numPr>
        <w:pBdr>
          <w:top w:space="0" w:sz="0" w:val="nil"/>
          <w:left w:space="0" w:sz="0" w:val="nil"/>
          <w:bottom w:space="0" w:sz="0" w:val="nil"/>
          <w:right w:space="0" w:sz="0" w:val="nil"/>
          <w:between w:space="0" w:sz="0" w:val="nil"/>
        </w:pBdr>
        <w:spacing w:after="0" w:line="240" w:lineRule="auto"/>
        <w:ind w:left="144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how registry findings are used to identify injury prevention priorities that are appropriate for local implementation:</w:t>
        <w:br w:type="textWrapping"/>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0" w:line="240" w:lineRule="auto"/>
        <w:ind w:left="1440" w:right="-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01">
      <w:pPr>
        <w:numPr>
          <w:ilvl w:val="0"/>
          <w:numId w:val="40"/>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at least 80% of the trauma cases entered into the trauma registry within 60 days of discharge? (CD 15­6) (Yes/No)</w:t>
        <w:br w:type="textWrapping"/>
      </w:r>
    </w:p>
    <w:p w:rsidR="00000000" w:rsidDel="00000000" w:rsidP="00000000" w:rsidRDefault="00000000" w:rsidRPr="00000000" w14:paraId="00000202">
      <w:pPr>
        <w:numPr>
          <w:ilvl w:val="0"/>
          <w:numId w:val="40"/>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Has the registrar attended or previously attended two courses within 12 months of being hired? (Yes/No)</w:t>
        <w:br w:type="textWrapping"/>
      </w:r>
    </w:p>
    <w:p w:rsidR="00000000" w:rsidDel="00000000" w:rsidP="00000000" w:rsidRDefault="00000000" w:rsidRPr="00000000" w14:paraId="00000203">
      <w:pPr>
        <w:spacing w:after="0" w:line="240" w:lineRule="auto"/>
        <w:ind w:left="1080" w:right="-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If ‘Yes’, please check all that apply</w:t>
      </w:r>
    </w:p>
    <w:p w:rsidR="00000000" w:rsidDel="00000000" w:rsidP="00000000" w:rsidRDefault="00000000" w:rsidRPr="00000000" w14:paraId="00000204">
      <w:pPr>
        <w:spacing w:after="0" w:line="240" w:lineRule="auto"/>
        <w:ind w:left="108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5">
      <w:pPr>
        <w:numPr>
          <w:ilvl w:val="1"/>
          <w:numId w:val="22"/>
        </w:numPr>
        <w:pBdr>
          <w:top w:space="0" w:sz="0" w:val="nil"/>
          <w:left w:space="0" w:sz="0" w:val="nil"/>
          <w:bottom w:space="0" w:sz="0" w:val="nil"/>
          <w:right w:space="0" w:sz="0" w:val="nil"/>
          <w:between w:space="0" w:sz="0" w:val="nil"/>
        </w:pBdr>
        <w:spacing w:after="0" w:line="240" w:lineRule="auto"/>
        <w:ind w:left="216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American Trauma Society’s Trauma Registrar Course or </w:t>
      </w:r>
    </w:p>
    <w:p w:rsidR="00000000" w:rsidDel="00000000" w:rsidP="00000000" w:rsidRDefault="00000000" w:rsidRPr="00000000" w14:paraId="00000206">
      <w:pPr>
        <w:numPr>
          <w:ilvl w:val="1"/>
          <w:numId w:val="22"/>
        </w:numPr>
        <w:pBdr>
          <w:top w:space="0" w:sz="0" w:val="nil"/>
          <w:left w:space="0" w:sz="0" w:val="nil"/>
          <w:bottom w:space="0" w:sz="0" w:val="nil"/>
          <w:right w:space="0" w:sz="0" w:val="nil"/>
          <w:between w:space="0" w:sz="0" w:val="nil"/>
        </w:pBdr>
        <w:spacing w:after="0" w:line="240" w:lineRule="auto"/>
        <w:ind w:left="216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(Other) equivalent provided by a regional/state trauma program</w:t>
      </w:r>
    </w:p>
    <w:p w:rsidR="00000000" w:rsidDel="00000000" w:rsidP="00000000" w:rsidRDefault="00000000" w:rsidRPr="00000000" w14:paraId="00000207">
      <w:pPr>
        <w:numPr>
          <w:ilvl w:val="1"/>
          <w:numId w:val="22"/>
        </w:numPr>
        <w:pBdr>
          <w:top w:space="0" w:sz="0" w:val="nil"/>
          <w:left w:space="0" w:sz="0" w:val="nil"/>
          <w:bottom w:space="0" w:sz="0" w:val="nil"/>
          <w:right w:space="0" w:sz="0" w:val="nil"/>
          <w:between w:space="0" w:sz="0" w:val="nil"/>
        </w:pBdr>
        <w:spacing w:after="0" w:line="240" w:lineRule="auto"/>
        <w:ind w:left="216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Association of the Advancement of Automotive Medicine’s Injury Scaling Course</w:t>
      </w:r>
    </w:p>
    <w:p w:rsidR="00000000" w:rsidDel="00000000" w:rsidP="00000000" w:rsidRDefault="00000000" w:rsidRPr="00000000" w14:paraId="00000208">
      <w:pPr>
        <w:numPr>
          <w:ilvl w:val="1"/>
          <w:numId w:val="22"/>
        </w:numPr>
        <w:pBdr>
          <w:top w:space="0" w:sz="0" w:val="nil"/>
          <w:left w:space="0" w:sz="0" w:val="nil"/>
          <w:bottom w:space="0" w:sz="0" w:val="nil"/>
          <w:right w:space="0" w:sz="0" w:val="nil"/>
          <w:between w:space="0" w:sz="0" w:val="nil"/>
        </w:pBdr>
        <w:spacing w:after="0" w:line="240" w:lineRule="auto"/>
        <w:ind w:left="216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Other, please briefly describe:</w:t>
        <w:br w:type="textWrapping"/>
      </w:r>
    </w:p>
    <w:p w:rsidR="00000000" w:rsidDel="00000000" w:rsidP="00000000" w:rsidRDefault="00000000" w:rsidRPr="00000000" w14:paraId="00000209">
      <w:pPr>
        <w:numPr>
          <w:ilvl w:val="0"/>
          <w:numId w:val="40"/>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trauma program ensure that trauma registry confidentiality measures are in place? (CD 15­8) (Yes/No)</w:t>
        <w:br w:type="textWrapping"/>
      </w:r>
    </w:p>
    <w:p w:rsidR="00000000" w:rsidDel="00000000" w:rsidP="00000000" w:rsidRDefault="00000000" w:rsidRPr="00000000" w14:paraId="0000020A">
      <w:pPr>
        <w:numPr>
          <w:ilvl w:val="1"/>
          <w:numId w:val="66"/>
        </w:numPr>
        <w:pBdr>
          <w:top w:space="0" w:sz="0" w:val="nil"/>
          <w:left w:space="0" w:sz="0" w:val="nil"/>
          <w:bottom w:space="0" w:sz="0" w:val="nil"/>
          <w:right w:space="0" w:sz="0" w:val="nil"/>
          <w:between w:space="0" w:sz="0" w:val="nil"/>
        </w:pBdr>
        <w:spacing w:after="0" w:line="240" w:lineRule="auto"/>
        <w:ind w:left="216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please explain:</w:t>
        <w:br w:type="textWrapping"/>
      </w:r>
    </w:p>
    <w:p w:rsidR="00000000" w:rsidDel="00000000" w:rsidP="00000000" w:rsidRDefault="00000000" w:rsidRPr="00000000" w14:paraId="0000020B">
      <w:pPr>
        <w:numPr>
          <w:ilvl w:val="0"/>
          <w:numId w:val="40"/>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there an employee dedicated to the registry available to process the data capturing of the NTDS data set for each admitted trauma patients annually? (Yes/No)</w:t>
        <w:br w:type="textWrapping"/>
      </w:r>
    </w:p>
    <w:p w:rsidR="00000000" w:rsidDel="00000000" w:rsidP="00000000" w:rsidRDefault="00000000" w:rsidRPr="00000000" w14:paraId="0000020C">
      <w:pPr>
        <w:numPr>
          <w:ilvl w:val="0"/>
          <w:numId w:val="40"/>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Please describe the staffing model for the registry:</w:t>
        <w:br w:type="textWrapping"/>
      </w:r>
    </w:p>
    <w:p w:rsidR="00000000" w:rsidDel="00000000" w:rsidP="00000000" w:rsidRDefault="00000000" w:rsidRPr="00000000" w14:paraId="0000020D">
      <w:pPr>
        <w:numPr>
          <w:ilvl w:val="0"/>
          <w:numId w:val="40"/>
        </w:numPr>
        <w:pBdr>
          <w:top w:space="0" w:sz="0" w:val="nil"/>
          <w:left w:space="0" w:sz="0" w:val="nil"/>
          <w:bottom w:space="0" w:sz="0" w:val="nil"/>
          <w:right w:space="0" w:sz="0" w:val="nil"/>
          <w:between w:space="0" w:sz="0" w:val="nil"/>
        </w:pBdr>
        <w:spacing w:after="0" w:line="240" w:lineRule="auto"/>
        <w:ind w:left="720" w:right="-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there strategies for monitoring data validity for the trauma registry? (CD 15­10) (Yes/No)</w:t>
        <w:br w:type="textWrapping"/>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0" w:line="240" w:lineRule="auto"/>
        <w:ind w:left="1440" w:right="-2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 Describe the registry data validation process used:</w:t>
        <w:br w:type="textWrapping"/>
      </w:r>
    </w:p>
    <w:p w:rsidR="00000000" w:rsidDel="00000000" w:rsidP="00000000" w:rsidRDefault="00000000" w:rsidRPr="00000000" w14:paraId="0000020F">
      <w:pPr>
        <w:spacing w:after="0" w:before="17" w:line="22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0">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XIV. PERFORMANCE IMPROVEMENT AND PATIENT SAFETY (PIPS) </w:t>
        <w:br w:type="textWrapping"/>
        <w:br w:type="textWrapping"/>
        <w:t xml:space="preserve">A. Performance Improvement PI Program</w:t>
      </w:r>
      <w:r w:rsidDel="00000000" w:rsidR="00000000" w:rsidRPr="00000000">
        <w:rPr>
          <w:rtl w:val="0"/>
        </w:rPr>
      </w:r>
    </w:p>
    <w:p w:rsidR="00000000" w:rsidDel="00000000" w:rsidP="00000000" w:rsidRDefault="00000000" w:rsidRPr="00000000" w14:paraId="00000211">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2">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 PIPS program supported by a reliable method of data collection that consistently obtains the necessary information to identify opportunities for improvement?  (CD 15-1) (Yes/No)</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14">
      <w:pPr>
        <w:numPr>
          <w:ilvl w:val="1"/>
          <w:numId w:val="6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please describe process:  </w:t>
      </w:r>
    </w:p>
    <w:p w:rsidR="00000000" w:rsidDel="00000000" w:rsidP="00000000" w:rsidRDefault="00000000" w:rsidRPr="00000000" w14:paraId="00000215">
      <w:pPr>
        <w:numPr>
          <w:ilvl w:val="1"/>
          <w:numId w:val="6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your process for identification and review of all trauma patients: </w:t>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240" w:lineRule="auto"/>
        <w:ind w:left="144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17">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process of event identification and level of review result in development of corrective action plans, and methods of monitoring, reevaluation, and benchmarking?   (CD 2­17) (Yes/No)</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19">
      <w:pPr>
        <w:numPr>
          <w:ilvl w:val="1"/>
          <w:numId w:val="6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provide an example: </w:t>
        <w:br w:type="textWrapping"/>
      </w:r>
    </w:p>
    <w:p w:rsidR="00000000" w:rsidDel="00000000" w:rsidP="00000000" w:rsidRDefault="00000000" w:rsidRPr="00000000" w14:paraId="0000021A">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how your PI plan incorporates or assigns levels of review (primary, secondary, tertiary) for events/issues identified through the PI process:</w:t>
        <w:br w:type="textWrapping"/>
      </w:r>
    </w:p>
    <w:p w:rsidR="00000000" w:rsidDel="00000000" w:rsidP="00000000" w:rsidRDefault="00000000" w:rsidRPr="00000000" w14:paraId="0000021B">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peer review occur at regular intervals to ensure that the volume of cases is reviewed in a timely fashion? (CD 2–18) (Yes/No)</w:t>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1D">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your peer review process (include review process for mortality, adverse events, and problem trends):  </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1F">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List attendees and percent attendance at peer review meetings for reporting year:</w:t>
      </w:r>
    </w:p>
    <w:p w:rsidR="00000000" w:rsidDel="00000000" w:rsidP="00000000" w:rsidRDefault="00000000" w:rsidRPr="00000000" w14:paraId="00000220">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sz w:val="20"/>
          <w:szCs w:val="20"/>
        </w:rPr>
      </w:pPr>
      <w:r w:rsidDel="00000000" w:rsidR="00000000" w:rsidRPr="00000000">
        <w:rPr>
          <w:rtl w:val="0"/>
        </w:rPr>
      </w:r>
    </w:p>
    <w:tbl>
      <w:tblPr>
        <w:tblStyle w:val="Table7"/>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4"/>
        <w:gridCol w:w="4326"/>
        <w:tblGridChange w:id="0">
          <w:tblGrid>
            <w:gridCol w:w="4304"/>
            <w:gridCol w:w="4326"/>
          </w:tblGrid>
        </w:tblGridChange>
      </w:tblGrid>
      <w:tr>
        <w:trPr>
          <w:cantSplit w:val="0"/>
          <w:tblHeader w:val="0"/>
        </w:trPr>
        <w:tc>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200" w:line="276" w:lineRule="auto"/>
              <w:ind w:right="144"/>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Attendee</w:t>
            </w:r>
          </w:p>
        </w:tc>
        <w:tc>
          <w:tcPr/>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200" w:line="276" w:lineRule="auto"/>
              <w:ind w:right="144"/>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Percent Attendance</w:t>
            </w:r>
          </w:p>
        </w:tc>
      </w:tr>
      <w:tr>
        <w:trPr>
          <w:cantSplit w:val="0"/>
          <w:tblHeader w:val="0"/>
        </w:trPr>
        <w:tc>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200" w:line="276" w:lineRule="auto"/>
              <w:ind w:right="144"/>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200" w:line="276" w:lineRule="auto"/>
              <w:ind w:right="144"/>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200" w:line="276" w:lineRule="auto"/>
              <w:ind w:right="144"/>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200" w:line="276" w:lineRule="auto"/>
              <w:ind w:right="144"/>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200" w:line="276" w:lineRule="auto"/>
              <w:ind w:right="144"/>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200" w:line="276" w:lineRule="auto"/>
              <w:ind w:right="144"/>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200" w:line="276" w:lineRule="auto"/>
              <w:ind w:right="144"/>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200" w:line="276" w:lineRule="auto"/>
              <w:ind w:right="144"/>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200" w:line="276" w:lineRule="auto"/>
              <w:ind w:right="144"/>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200" w:line="276" w:lineRule="auto"/>
              <w:ind w:right="144"/>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200" w:line="276" w:lineRule="auto"/>
              <w:ind w:right="144"/>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200" w:line="276" w:lineRule="auto"/>
              <w:ind w:right="144"/>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200" w:line="276" w:lineRule="auto"/>
              <w:ind w:right="144"/>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200" w:line="276" w:lineRule="auto"/>
              <w:ind w:right="144"/>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33">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 trauma PIPS program empowered to address events that involve multiple disciplines? (CD 5-1) </w:t>
        <w:br w:type="textWrapping"/>
        <w:t xml:space="preserve">(Yes/No)</w:t>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35">
      <w:pPr>
        <w:numPr>
          <w:ilvl w:val="1"/>
          <w:numId w:val="6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 PIPS program endorsed by the hospital governing body as part of its commitment to optimal care of injured patients? (CD 5-1) (Yes/No)</w:t>
      </w:r>
    </w:p>
    <w:p w:rsidR="00000000" w:rsidDel="00000000" w:rsidP="00000000" w:rsidRDefault="00000000" w:rsidRPr="00000000" w14:paraId="00000236">
      <w:pPr>
        <w:numPr>
          <w:ilvl w:val="1"/>
          <w:numId w:val="6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there adequate administrative support to ensure evaluation of all aspects of trauma care? (CD 5-1) (Yes/No) </w:t>
      </w:r>
    </w:p>
    <w:p w:rsidR="00000000" w:rsidDel="00000000" w:rsidP="00000000" w:rsidRDefault="00000000" w:rsidRPr="00000000" w14:paraId="00000237">
      <w:pPr>
        <w:numPr>
          <w:ilvl w:val="1"/>
          <w:numId w:val="6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 the TMD and TPM have authority and are they empowered by the hospital governing body to lead the program? (CD 5-1) (Yes/No)</w:t>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0" w:line="240" w:lineRule="auto"/>
        <w:ind w:left="144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39">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 TMD the chair of the peer review committee?  (Yes/No)</w:t>
      </w:r>
    </w:p>
    <w:p w:rsidR="00000000" w:rsidDel="00000000" w:rsidP="00000000" w:rsidRDefault="00000000" w:rsidRPr="00000000" w14:paraId="0000023A">
      <w:pPr>
        <w:numPr>
          <w:ilvl w:val="1"/>
          <w:numId w:val="6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No, list the chair of the committee: </w:t>
      </w:r>
    </w:p>
    <w:p w:rsidR="00000000" w:rsidDel="00000000" w:rsidP="00000000" w:rsidRDefault="00000000" w:rsidRPr="00000000" w14:paraId="0000023B">
      <w:pPr>
        <w:spacing w:after="0" w:line="240" w:lineRule="auto"/>
        <w:ind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C">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there a multidisciplinary performance improvement process to evaluate overtriage and undertriage rates to attain the optimal goal of less than 5 percent undertriage? (Yes/No)</w:t>
        <w:br w:type="textWrapping"/>
      </w:r>
    </w:p>
    <w:p w:rsidR="00000000" w:rsidDel="00000000" w:rsidP="00000000" w:rsidRDefault="00000000" w:rsidRPr="00000000" w14:paraId="0000023D">
      <w:pPr>
        <w:numPr>
          <w:ilvl w:val="1"/>
          <w:numId w:val="6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how your center defines over and undertriage and your PI process for each:</w:t>
        <w:br w:type="textWrapping"/>
      </w:r>
    </w:p>
    <w:p w:rsidR="00000000" w:rsidDel="00000000" w:rsidP="00000000" w:rsidRDefault="00000000" w:rsidRPr="00000000" w14:paraId="0000023E">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your facility have pediatric specific care or transfer guidelines?  (Yes/No) </w:t>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please list below:</w:t>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42">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all acute transfers out subjected to individual case review to determine the rational for transfer, appropriateness of care, and opportunities for improvement?  (CD 4-3) (Yes/No)</w:t>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describe process:  </w:t>
      </w:r>
    </w:p>
    <w:p w:rsidR="00000000" w:rsidDel="00000000" w:rsidP="00000000" w:rsidRDefault="00000000" w:rsidRPr="00000000" w14:paraId="00000244">
      <w:pPr>
        <w:spacing w:after="0" w:line="240" w:lineRule="auto"/>
        <w:ind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5">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What is your PI process for identifying delays in operating room availability for trauma patients?   How do you monitor loop closure? </w:t>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47">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What is your PI process for identifying delays in completion of radiologic studies or interpretation of results?  </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49">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applicable, describe your PI process for reviewing transfers to a higher level of care within your institution to determine the rationale for transfer, adverse outcomes, and opportunities for improvement. (CD 16-8) </w:t>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4B">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the mechanisms used to identify events for review by the trauma PIPS program (CD 16-10): </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4D">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the process used by the PIPS program for verification and validation of identified events (CD 16-11): </w:t>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4F">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Describe how your PIPS program identifies mortality:</w:t>
      </w:r>
    </w:p>
    <w:p w:rsidR="00000000" w:rsidDel="00000000" w:rsidP="00000000" w:rsidRDefault="00000000" w:rsidRPr="00000000" w14:paraId="00000250">
      <w:pPr>
        <w:spacing w:after="0" w:line="240" w:lineRule="auto"/>
        <w:ind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1">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Autopsies have been performed on what percentage of the facility's trauma deaths?</w:t>
        <w:br w:type="textWrapping"/>
      </w:r>
    </w:p>
    <w:p w:rsidR="00000000" w:rsidDel="00000000" w:rsidP="00000000" w:rsidRDefault="00000000" w:rsidRPr="00000000" w14:paraId="00000252">
      <w:pPr>
        <w:numPr>
          <w:ilvl w:val="1"/>
          <w:numId w:val="6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How are the autopsy findings reported to the trauma program?</w:t>
        <w:br w:type="textWrapping"/>
      </w:r>
    </w:p>
    <w:p w:rsidR="00000000" w:rsidDel="00000000" w:rsidP="00000000" w:rsidRDefault="00000000" w:rsidRPr="00000000" w14:paraId="00000253">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your trauma program have a written PI plan outlining your PIPS process?  (CD 16-5) (Yes/No)</w:t>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PI plan include process and outcome measures?  (Yes/No)</w:t>
        <w:br w:type="textWrapping"/>
        <w:t xml:space="preserve">Is it reviewed and updated annually?  (Yes/No)</w:t>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Please have a copy available at the time of the site visit.  </w:t>
        <w:br w:type="textWrapping"/>
      </w:r>
    </w:p>
    <w:p w:rsidR="00000000" w:rsidDel="00000000" w:rsidP="00000000" w:rsidRDefault="00000000" w:rsidRPr="00000000" w14:paraId="00000256">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List 2 examples of loop closure involving peer review issues during the reporting year:</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58">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List 2 examples of loop closure involving system issues during the reporting year:</w:t>
        <w:br w:type="textWrapping"/>
      </w:r>
    </w:p>
    <w:p w:rsidR="00000000" w:rsidDel="00000000" w:rsidP="00000000" w:rsidRDefault="00000000" w:rsidRPr="00000000" w14:paraId="00000259">
      <w:pPr>
        <w:numPr>
          <w:ilvl w:val="0"/>
          <w:numId w:val="61"/>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How is PI integrated with the overall hospital PIPS program? </w:t>
        <w:br w:type="textWrapping"/>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0" w:line="240"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5B">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 Mortality Review</w:t>
      </w:r>
      <w:r w:rsidDel="00000000" w:rsidR="00000000" w:rsidRPr="00000000">
        <w:rPr>
          <w:rtl w:val="0"/>
        </w:rPr>
      </w:r>
    </w:p>
    <w:p w:rsidR="00000000" w:rsidDel="00000000" w:rsidP="00000000" w:rsidRDefault="00000000" w:rsidRPr="00000000" w14:paraId="0000025C">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D">
      <w:pPr>
        <w:numPr>
          <w:ilvl w:val="0"/>
          <w:numId w:val="55"/>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all mortalities systematically reviewed with opportunities for improvement? (Yes/No)</w:t>
        <w:br w:type="textWrapping"/>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after="0" w:line="240" w:lineRule="auto"/>
        <w:ind w:left="1440" w:right="-144"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Briefly describe the process:</w:t>
        <w:br w:type="textWrapping"/>
      </w:r>
    </w:p>
    <w:p w:rsidR="00000000" w:rsidDel="00000000" w:rsidP="00000000" w:rsidRDefault="00000000" w:rsidRPr="00000000" w14:paraId="0000025F">
      <w:pPr>
        <w:numPr>
          <w:ilvl w:val="0"/>
          <w:numId w:val="65"/>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How many trauma deaths were there during the reporting year?</w:t>
      </w:r>
    </w:p>
    <w:p w:rsidR="00000000" w:rsidDel="00000000" w:rsidP="00000000" w:rsidRDefault="00000000" w:rsidRPr="00000000" w14:paraId="00000260">
      <w:pPr>
        <w:numPr>
          <w:ilvl w:val="0"/>
          <w:numId w:val="65"/>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DOA:</w:t>
      </w:r>
    </w:p>
    <w:p w:rsidR="00000000" w:rsidDel="00000000" w:rsidP="00000000" w:rsidRDefault="00000000" w:rsidRPr="00000000" w14:paraId="00000261">
      <w:pPr>
        <w:numPr>
          <w:ilvl w:val="0"/>
          <w:numId w:val="65"/>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Deaths in ED (DIED):</w:t>
      </w:r>
    </w:p>
    <w:p w:rsidR="00000000" w:rsidDel="00000000" w:rsidP="00000000" w:rsidRDefault="00000000" w:rsidRPr="00000000" w14:paraId="00000262">
      <w:pPr>
        <w:numPr>
          <w:ilvl w:val="0"/>
          <w:numId w:val="65"/>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In­hospital (include OR):</w:t>
        <w:br w:type="textWrapping"/>
      </w:r>
    </w:p>
    <w:p w:rsidR="00000000" w:rsidDel="00000000" w:rsidP="00000000" w:rsidRDefault="00000000" w:rsidRPr="00000000" w14:paraId="00000263">
      <w:pPr>
        <w:numPr>
          <w:ilvl w:val="0"/>
          <w:numId w:val="55"/>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List the number of deaths categorized as follow:</w:t>
        <w:br w:type="textWrapping"/>
      </w:r>
    </w:p>
    <w:p w:rsidR="00000000" w:rsidDel="00000000" w:rsidP="00000000" w:rsidRDefault="00000000" w:rsidRPr="00000000" w14:paraId="00000264">
      <w:pPr>
        <w:numPr>
          <w:ilvl w:val="0"/>
          <w:numId w:val="67"/>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Mortality without Opportunity for Improvement:</w:t>
      </w:r>
    </w:p>
    <w:p w:rsidR="00000000" w:rsidDel="00000000" w:rsidP="00000000" w:rsidRDefault="00000000" w:rsidRPr="00000000" w14:paraId="00000265">
      <w:pPr>
        <w:numPr>
          <w:ilvl w:val="0"/>
          <w:numId w:val="67"/>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Anticipated mortality with Opportunity for Improvement:</w:t>
      </w:r>
    </w:p>
    <w:p w:rsidR="00000000" w:rsidDel="00000000" w:rsidP="00000000" w:rsidRDefault="00000000" w:rsidRPr="00000000" w14:paraId="00000266">
      <w:pPr>
        <w:numPr>
          <w:ilvl w:val="0"/>
          <w:numId w:val="67"/>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Unanticipated mortality with Opportunity for Improvement:</w:t>
      </w:r>
    </w:p>
    <w:p w:rsidR="00000000" w:rsidDel="00000000" w:rsidP="00000000" w:rsidRDefault="00000000" w:rsidRPr="00000000" w14:paraId="00000267">
      <w:pPr>
        <w:spacing w:after="0" w:line="240" w:lineRule="auto"/>
        <w:ind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0" w:line="240" w:lineRule="auto"/>
        <w:ind w:left="144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69">
      <w:pPr>
        <w:spacing w:after="0" w:line="240" w:lineRule="auto"/>
        <w:ind w:right="-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 Evidenced-Based Guideline</w:t>
      </w:r>
      <w:r w:rsidDel="00000000" w:rsidR="00000000" w:rsidRPr="00000000">
        <w:rPr>
          <w:rtl w:val="0"/>
        </w:rPr>
      </w:r>
    </w:p>
    <w:p w:rsidR="00000000" w:rsidDel="00000000" w:rsidP="00000000" w:rsidRDefault="00000000" w:rsidRPr="00000000" w14:paraId="0000026A">
      <w:pPr>
        <w:spacing w:after="0" w:before="9" w:line="10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26B">
      <w:pPr>
        <w:numPr>
          <w:ilvl w:val="0"/>
          <w:numId w:val="4"/>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facility have a manual for trauma guidelines and protocols? (Yes/No)</w:t>
        <w:br w:type="textWrapping"/>
      </w:r>
    </w:p>
    <w:p w:rsidR="00000000" w:rsidDel="00000000" w:rsidP="00000000" w:rsidRDefault="00000000" w:rsidRPr="00000000" w14:paraId="0000026C">
      <w:pPr>
        <w:numPr>
          <w:ilvl w:val="1"/>
          <w:numId w:val="4"/>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have a copy available at the time of the site visit.</w:t>
      </w:r>
    </w:p>
    <w:p w:rsidR="00000000" w:rsidDel="00000000" w:rsidP="00000000" w:rsidRDefault="00000000" w:rsidRPr="00000000" w14:paraId="0000026D">
      <w:pPr>
        <w:numPr>
          <w:ilvl w:val="1"/>
          <w:numId w:val="4"/>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How many and how are they developed?</w:t>
        <w:br w:type="textWrapping"/>
      </w:r>
    </w:p>
    <w:p w:rsidR="00000000" w:rsidDel="00000000" w:rsidP="00000000" w:rsidRDefault="00000000" w:rsidRPr="00000000" w14:paraId="0000026E">
      <w:pPr>
        <w:numPr>
          <w:ilvl w:val="0"/>
          <w:numId w:val="4"/>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Has the trauma program instituted any trauma guidelines and protocols since the last review? (Yes/No)</w:t>
        <w:br w:type="textWrapping"/>
      </w:r>
    </w:p>
    <w:p w:rsidR="00000000" w:rsidDel="00000000" w:rsidP="00000000" w:rsidRDefault="00000000" w:rsidRPr="00000000" w14:paraId="0000026F">
      <w:pPr>
        <w:numPr>
          <w:ilvl w:val="1"/>
          <w:numId w:val="4"/>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briefly describe:</w:t>
      </w:r>
    </w:p>
    <w:p w:rsidR="00000000" w:rsidDel="00000000" w:rsidP="00000000" w:rsidRDefault="00000000" w:rsidRPr="00000000" w14:paraId="00000270">
      <w:pPr>
        <w:spacing w:after="0" w:line="240" w:lineRule="auto"/>
        <w:ind w:left="1080" w:right="144" w:firstLine="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1">
      <w:pPr>
        <w:numPr>
          <w:ilvl w:val="0"/>
          <w:numId w:val="4"/>
        </w:numPr>
        <w:pBdr>
          <w:top w:space="0" w:sz="0" w:val="nil"/>
          <w:left w:space="0" w:sz="0" w:val="nil"/>
          <w:bottom w:space="0" w:sz="0" w:val="nil"/>
          <w:right w:space="0" w:sz="0" w:val="nil"/>
          <w:between w:space="0" w:sz="0" w:val="nil"/>
        </w:pBdr>
        <w:spacing w:after="0" w:line="240" w:lineRule="auto"/>
        <w:ind w:left="720" w:right="144" w:hanging="360"/>
        <w:rPr>
          <w:rFonts w:ascii="Times New Roman" w:cs="Times New Roman" w:eastAsia="Times New Roman" w:hAnsi="Times New Roman"/>
          <w:color w:val="000000"/>
          <w:sz w:val="20"/>
          <w:szCs w:val="20"/>
        </w:rPr>
      </w:pPr>
      <w:bookmarkStart w:colFirst="0" w:colLast="0" w:name="_heading=h.30j0zll" w:id="1"/>
      <w:bookmarkEnd w:id="1"/>
      <w:r w:rsidDel="00000000" w:rsidR="00000000" w:rsidRPr="00000000">
        <w:rPr>
          <w:rFonts w:ascii="Times New Roman" w:cs="Times New Roman" w:eastAsia="Times New Roman" w:hAnsi="Times New Roman"/>
          <w:color w:val="000000"/>
          <w:sz w:val="20"/>
          <w:szCs w:val="20"/>
          <w:rtl w:val="0"/>
        </w:rPr>
        <w:t xml:space="preserve">Briefly describe how compliance with the guidelines and protocols are monitored:</w:t>
      </w:r>
    </w:p>
    <w:p w:rsidR="00000000" w:rsidDel="00000000" w:rsidP="00000000" w:rsidRDefault="00000000" w:rsidRPr="00000000" w14:paraId="00000272">
      <w:pPr>
        <w:spacing w:after="0" w:line="240" w:lineRule="auto"/>
        <w:ind w:right="-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0" w:line="240" w:lineRule="auto"/>
        <w:ind w:left="360" w:right="-144"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274">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XV. EDUCATION ACTIVITIES / OUTREACH PROGRAMS</w:t>
      </w:r>
    </w:p>
    <w:p w:rsidR="00000000" w:rsidDel="00000000" w:rsidP="00000000" w:rsidRDefault="00000000" w:rsidRPr="00000000" w14:paraId="00000275">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6">
      <w:pPr>
        <w:numPr>
          <w:ilvl w:val="0"/>
          <w:numId w:val="20"/>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 trauma center engaged in public and professional education? (CD 17­1) (Yes/No)</w:t>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0" w:line="242"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78">
      <w:pPr>
        <w:numPr>
          <w:ilvl w:val="1"/>
          <w:numId w:val="4"/>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briefly describe:</w:t>
        <w:br w:type="textWrapping"/>
      </w:r>
    </w:p>
    <w:p w:rsidR="00000000" w:rsidDel="00000000" w:rsidP="00000000" w:rsidRDefault="00000000" w:rsidRPr="00000000" w14:paraId="00000279">
      <w:pPr>
        <w:numPr>
          <w:ilvl w:val="0"/>
          <w:numId w:val="20"/>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hospital provide a mechanism for trauma­related education for nurses involved in trauma care? (Yes/No)</w:t>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0" w:line="242"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7B">
      <w:pPr>
        <w:numPr>
          <w:ilvl w:val="1"/>
          <w:numId w:val="61"/>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briefly describe:</w:t>
        <w:br w:type="textWrapping"/>
      </w:r>
    </w:p>
    <w:p w:rsidR="00000000" w:rsidDel="00000000" w:rsidP="00000000" w:rsidRDefault="00000000" w:rsidRPr="00000000" w14:paraId="0000027C">
      <w:pPr>
        <w:spacing w:after="0" w:line="240" w:lineRule="auto"/>
        <w:ind w:left="36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Is there any hospital funding for physician, nursing or EMS trauma education? (Yes/No)</w:t>
        <w:br w:type="textWrapping"/>
      </w:r>
    </w:p>
    <w:p w:rsidR="00000000" w:rsidDel="00000000" w:rsidP="00000000" w:rsidRDefault="00000000" w:rsidRPr="00000000" w14:paraId="0000027D">
      <w:pPr>
        <w:numPr>
          <w:ilvl w:val="1"/>
          <w:numId w:val="51"/>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'Yes', briefly describe:</w:t>
        <w:br w:type="textWrapping"/>
      </w:r>
    </w:p>
    <w:p w:rsidR="00000000" w:rsidDel="00000000" w:rsidP="00000000" w:rsidRDefault="00000000" w:rsidRPr="00000000" w14:paraId="0000027E">
      <w:pPr>
        <w:spacing w:after="0" w:line="240" w:lineRule="auto"/>
        <w:ind w:left="36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Describe the trauma education program, including examples (list no more than 3 examples of each) for:</w:t>
        <w:br w:type="textWrapping"/>
      </w:r>
    </w:p>
    <w:p w:rsidR="00000000" w:rsidDel="00000000" w:rsidP="00000000" w:rsidRDefault="00000000" w:rsidRPr="00000000" w14:paraId="0000027F">
      <w:pPr>
        <w:numPr>
          <w:ilvl w:val="0"/>
          <w:numId w:val="23"/>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Physicians:</w:t>
      </w:r>
    </w:p>
    <w:p w:rsidR="00000000" w:rsidDel="00000000" w:rsidP="00000000" w:rsidRDefault="00000000" w:rsidRPr="00000000" w14:paraId="00000280">
      <w:pPr>
        <w:numPr>
          <w:ilvl w:val="0"/>
          <w:numId w:val="23"/>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Nurses:</w:t>
      </w:r>
    </w:p>
    <w:p w:rsidR="00000000" w:rsidDel="00000000" w:rsidP="00000000" w:rsidRDefault="00000000" w:rsidRPr="00000000" w14:paraId="00000281">
      <w:pPr>
        <w:numPr>
          <w:ilvl w:val="0"/>
          <w:numId w:val="23"/>
        </w:numPr>
        <w:pBdr>
          <w:top w:space="0" w:sz="0" w:val="nil"/>
          <w:left w:space="0" w:sz="0" w:val="nil"/>
          <w:bottom w:space="0" w:sz="0" w:val="nil"/>
          <w:right w:space="0" w:sz="0" w:val="nil"/>
          <w:between w:space="0" w:sz="0" w:val="nil"/>
        </w:pBdr>
        <w:spacing w:after="0" w:line="240"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Prehospital providers:</w:t>
      </w:r>
    </w:p>
    <w:p w:rsidR="00000000" w:rsidDel="00000000" w:rsidP="00000000" w:rsidRDefault="00000000" w:rsidRPr="00000000" w14:paraId="00000282">
      <w:pPr>
        <w:spacing w:after="0" w:line="240" w:lineRule="auto"/>
        <w:ind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3">
      <w:pPr>
        <w:spacing w:after="0" w:line="240" w:lineRule="auto"/>
        <w:ind w:right="-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sz w:val="20"/>
          <w:szCs w:val="20"/>
          <w:rtl w:val="0"/>
        </w:rPr>
        <w:t xml:space="preserve">XVI. PREVENTION</w:t>
      </w:r>
    </w:p>
    <w:p w:rsidR="00000000" w:rsidDel="00000000" w:rsidP="00000000" w:rsidRDefault="00000000" w:rsidRPr="00000000" w14:paraId="00000284">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5">
      <w:pPr>
        <w:numPr>
          <w:ilvl w:val="0"/>
          <w:numId w:val="2"/>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trauma center demonstrate the presence of injury prevention activities that centers on priorities based on local data? (CD 18–1)  (Yes/No)</w:t>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0" w:line="242" w:lineRule="auto"/>
        <w:ind w:left="720" w:right="-14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87">
      <w:pPr>
        <w:numPr>
          <w:ilvl w:val="0"/>
          <w:numId w:val="2"/>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your trauma center have someone in a leadership position that has injury prevention as part of his or her job description?  (CD 18-2) (Yes/No) Please provide </w:t>
      </w:r>
      <w:sdt>
        <w:sdtPr>
          <w:tag w:val="goog_rdk_0"/>
        </w:sdtPr>
        <w:sdtContent>
          <w:commentRangeStart w:id="0"/>
        </w:sdtContent>
      </w:sdt>
      <w:sdt>
        <w:sdtPr>
          <w:tag w:val="goog_rdk_1"/>
        </w:sdtPr>
        <w:sdtContent>
          <w:commentRangeStart w:id="1"/>
        </w:sdtContent>
      </w:sdt>
      <w:r w:rsidDel="00000000" w:rsidR="00000000" w:rsidRPr="00000000">
        <w:rPr>
          <w:rFonts w:ascii="Times New Roman" w:cs="Times New Roman" w:eastAsia="Times New Roman" w:hAnsi="Times New Roman"/>
          <w:color w:val="000000"/>
          <w:sz w:val="20"/>
          <w:szCs w:val="20"/>
          <w:rtl w:val="0"/>
        </w:rPr>
        <w:t xml:space="preserve">documentation along with job description at time of survey:</w:t>
      </w:r>
      <w:commentRangeEnd w:id="0"/>
      <w:r w:rsidDel="00000000" w:rsidR="00000000" w:rsidRPr="00000000">
        <w:commentReference w:id="0"/>
      </w:r>
      <w:commentRangeEnd w:id="1"/>
      <w:r w:rsidDel="00000000" w:rsidR="00000000" w:rsidRPr="00000000">
        <w:commentReference w:id="1"/>
      </w:r>
      <w:r w:rsidDel="00000000" w:rsidR="00000000" w:rsidRPr="00000000">
        <w:rPr>
          <w:rFonts w:ascii="Times New Roman" w:cs="Times New Roman" w:eastAsia="Times New Roman" w:hAnsi="Times New Roman"/>
          <w:color w:val="000000"/>
          <w:sz w:val="20"/>
          <w:szCs w:val="20"/>
          <w:rtl w:val="0"/>
        </w:rPr>
        <w:br w:type="textWrapping"/>
      </w:r>
    </w:p>
    <w:p w:rsidR="00000000" w:rsidDel="00000000" w:rsidP="00000000" w:rsidRDefault="00000000" w:rsidRPr="00000000" w14:paraId="00000288">
      <w:pPr>
        <w:numPr>
          <w:ilvl w:val="0"/>
          <w:numId w:val="2"/>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What are the three leading causes of injury in your community?</w:t>
        <w:br w:type="textWrapping"/>
      </w:r>
    </w:p>
    <w:p w:rsidR="00000000" w:rsidDel="00000000" w:rsidP="00000000" w:rsidRDefault="00000000" w:rsidRPr="00000000" w14:paraId="00000289">
      <w:pPr>
        <w:numPr>
          <w:ilvl w:val="0"/>
          <w:numId w:val="2"/>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PIPS process ensure there is universal screening for alcohol use for all injured trauma patients? (CD 18-3) (Yes/No) Please describe process:  </w:t>
        <w:br w:type="textWrapping"/>
      </w:r>
    </w:p>
    <w:p w:rsidR="00000000" w:rsidDel="00000000" w:rsidP="00000000" w:rsidRDefault="00000000" w:rsidRPr="00000000" w14:paraId="0000028A">
      <w:pPr>
        <w:numPr>
          <w:ilvl w:val="0"/>
          <w:numId w:val="2"/>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Is there a lead person from the trauma program overseeing 'alcohol screening and brief intervention'?</w:t>
        <w:br w:type="textWrapping"/>
      </w:r>
    </w:p>
    <w:p w:rsidR="00000000" w:rsidDel="00000000" w:rsidP="00000000" w:rsidRDefault="00000000" w:rsidRPr="00000000" w14:paraId="0000028B">
      <w:pPr>
        <w:numPr>
          <w:ilvl w:val="0"/>
          <w:numId w:val="2"/>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Who is the lead for SBI?</w:t>
      </w:r>
    </w:p>
    <w:p w:rsidR="00000000" w:rsidDel="00000000" w:rsidP="00000000" w:rsidRDefault="00000000" w:rsidRPr="00000000" w14:paraId="0000028C">
      <w:pPr>
        <w:spacing w:after="0" w:line="242" w:lineRule="auto"/>
        <w:ind w:right="-144" w:firstLine="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D">
      <w:pPr>
        <w:numPr>
          <w:ilvl w:val="0"/>
          <w:numId w:val="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sz w:val="20"/>
          <w:szCs w:val="20"/>
        </w:rPr>
      </w:pPr>
      <w:sdt>
        <w:sdtPr>
          <w:tag w:val="goog_rdk_2"/>
        </w:sdtPr>
        <w:sdtContent>
          <w:commentRangeStart w:id="2"/>
        </w:sdtContent>
      </w:sdt>
      <w:sdt>
        <w:sdtPr>
          <w:tag w:val="goog_rdk_3"/>
        </w:sdtPr>
        <w:sdtContent>
          <w:commentRangeStart w:id="3"/>
        </w:sdtContent>
      </w:sdt>
      <w:r w:rsidDel="00000000" w:rsidR="00000000" w:rsidRPr="00000000">
        <w:rPr>
          <w:rFonts w:ascii="Times New Roman" w:cs="Times New Roman" w:eastAsia="Times New Roman" w:hAnsi="Times New Roman"/>
          <w:color w:val="000000"/>
          <w:sz w:val="20"/>
          <w:szCs w:val="20"/>
          <w:rtl w:val="0"/>
        </w:rPr>
        <w:t xml:space="preserve">Do you track compliance with interventions for all patients who screen positive for alcohol use?</w:t>
      </w:r>
      <w:commentRangeEnd w:id="2"/>
      <w:r w:rsidDel="00000000" w:rsidR="00000000" w:rsidRPr="00000000">
        <w:commentReference w:id="2"/>
      </w:r>
      <w:commentRangeEnd w:id="3"/>
      <w:r w:rsidDel="00000000" w:rsidR="00000000" w:rsidRPr="00000000">
        <w:commentReference w:id="3"/>
      </w:r>
      <w:r w:rsidDel="00000000" w:rsidR="00000000" w:rsidRPr="00000000">
        <w:rPr>
          <w:rFonts w:ascii="Times New Roman" w:cs="Times New Roman" w:eastAsia="Times New Roman" w:hAnsi="Times New Roman"/>
          <w:color w:val="000000"/>
          <w:sz w:val="20"/>
          <w:szCs w:val="20"/>
          <w:rtl w:val="0"/>
        </w:rPr>
        <w:t xml:space="preserve"> (If yes, please provide documentation)</w:t>
      </w:r>
    </w:p>
    <w:p w:rsidR="00000000" w:rsidDel="00000000" w:rsidP="00000000" w:rsidRDefault="00000000" w:rsidRPr="00000000" w14:paraId="0000028E">
      <w:pPr>
        <w:spacing w:after="0" w:line="242" w:lineRule="auto"/>
        <w:ind w:right="-144" w:firstLine="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F">
      <w:pPr>
        <w:numPr>
          <w:ilvl w:val="0"/>
          <w:numId w:val="2"/>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What is the mechanism for providing brief intervention? (Check all that apply)</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Rule="auto"/>
        <w:ind w:left="720"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91">
      <w:pPr>
        <w:numPr>
          <w:ilvl w:val="1"/>
          <w:numId w:val="33"/>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Positive screens are referred to trauma nurse/nurse practitioner/physician assistant/social worker</w:t>
      </w:r>
    </w:p>
    <w:p w:rsidR="00000000" w:rsidDel="00000000" w:rsidP="00000000" w:rsidRDefault="00000000" w:rsidRPr="00000000" w14:paraId="00000292">
      <w:pPr>
        <w:numPr>
          <w:ilvl w:val="1"/>
          <w:numId w:val="51"/>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Person screening provides intervention for positive screens</w:t>
      </w:r>
    </w:p>
    <w:p w:rsidR="00000000" w:rsidDel="00000000" w:rsidP="00000000" w:rsidRDefault="00000000" w:rsidRPr="00000000" w14:paraId="00000293">
      <w:pPr>
        <w:numPr>
          <w:ilvl w:val="1"/>
          <w:numId w:val="51"/>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Positive screens are referred to on-site consult service (psychiatry or psychology or substance abuse counselor)</w:t>
      </w:r>
    </w:p>
    <w:p w:rsidR="00000000" w:rsidDel="00000000" w:rsidP="00000000" w:rsidRDefault="00000000" w:rsidRPr="00000000" w14:paraId="00000294">
      <w:pPr>
        <w:numPr>
          <w:ilvl w:val="1"/>
          <w:numId w:val="51"/>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Other (if other, please describe)</w:t>
      </w:r>
    </w:p>
    <w:p w:rsidR="00000000" w:rsidDel="00000000" w:rsidP="00000000" w:rsidRDefault="00000000" w:rsidRPr="00000000" w14:paraId="00000295">
      <w:pPr>
        <w:spacing w:after="0" w:line="242" w:lineRule="auto"/>
        <w:ind w:right="-144" w:firstLine="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6">
      <w:pPr>
        <w:spacing w:after="0" w:line="242" w:lineRule="auto"/>
        <w:ind w:left="36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sz w:val="20"/>
          <w:szCs w:val="20"/>
          <w:rtl w:val="0"/>
        </w:rPr>
        <w:t xml:space="preserve">XVII. DISASTER PLANNING</w:t>
      </w:r>
      <w:r w:rsidDel="00000000" w:rsidR="00000000" w:rsidRPr="00000000">
        <w:rPr>
          <w:rtl w:val="0"/>
        </w:rPr>
      </w:r>
    </w:p>
    <w:p w:rsidR="00000000" w:rsidDel="00000000" w:rsidP="00000000" w:rsidRDefault="00000000" w:rsidRPr="00000000" w14:paraId="00000297">
      <w:pPr>
        <w:spacing w:after="0" w:before="9" w:line="1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8">
      <w:pPr>
        <w:numPr>
          <w:ilvl w:val="0"/>
          <w:numId w:val="11"/>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Can the hospital respond to the following hazardous materials? </w:t>
        <w:br w:type="textWrapping"/>
      </w:r>
    </w:p>
    <w:p w:rsidR="00000000" w:rsidDel="00000000" w:rsidP="00000000" w:rsidRDefault="00000000" w:rsidRPr="00000000" w14:paraId="00000299">
      <w:pPr>
        <w:numPr>
          <w:ilvl w:val="0"/>
          <w:numId w:val="5"/>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Radioactive (Yes/No)</w:t>
      </w:r>
    </w:p>
    <w:p w:rsidR="00000000" w:rsidDel="00000000" w:rsidP="00000000" w:rsidRDefault="00000000" w:rsidRPr="00000000" w14:paraId="0000029A">
      <w:pPr>
        <w:numPr>
          <w:ilvl w:val="0"/>
          <w:numId w:val="5"/>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Chemical (Yes/No)</w:t>
      </w:r>
    </w:p>
    <w:p w:rsidR="00000000" w:rsidDel="00000000" w:rsidP="00000000" w:rsidRDefault="00000000" w:rsidRPr="00000000" w14:paraId="0000029B">
      <w:pPr>
        <w:numPr>
          <w:ilvl w:val="0"/>
          <w:numId w:val="5"/>
        </w:numPr>
        <w:pBdr>
          <w:top w:space="0" w:sz="0" w:val="nil"/>
          <w:left w:space="0" w:sz="0" w:val="nil"/>
          <w:bottom w:space="0" w:sz="0" w:val="nil"/>
          <w:right w:space="0" w:sz="0" w:val="nil"/>
          <w:between w:space="0" w:sz="0" w:val="nil"/>
        </w:pBdr>
        <w:spacing w:after="0" w:line="242" w:lineRule="auto"/>
        <w:ind w:left="144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Biological (Yes/No)</w:t>
        <w:br w:type="textWrapping"/>
      </w:r>
    </w:p>
    <w:p w:rsidR="00000000" w:rsidDel="00000000" w:rsidP="00000000" w:rsidRDefault="00000000" w:rsidRPr="00000000" w14:paraId="0000029C">
      <w:pPr>
        <w:numPr>
          <w:ilvl w:val="0"/>
          <w:numId w:val="11"/>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hospital meet the disaster­related requirements of the Joint Commission or equivalent regulatory body? (CD 20­1) (Yes/No)</w:t>
        <w:br w:type="textWrapping"/>
      </w:r>
    </w:p>
    <w:p w:rsidR="00000000" w:rsidDel="00000000" w:rsidP="00000000" w:rsidRDefault="00000000" w:rsidRPr="00000000" w14:paraId="0000029D">
      <w:pPr>
        <w:numPr>
          <w:ilvl w:val="0"/>
          <w:numId w:val="11"/>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your facility support trauma committee member being a member of the hospital's disaster committee?  (Yes/No)</w:t>
        <w:br w:type="textWrapping"/>
      </w:r>
    </w:p>
    <w:p w:rsidR="00000000" w:rsidDel="00000000" w:rsidP="00000000" w:rsidRDefault="00000000" w:rsidRPr="00000000" w14:paraId="0000029E">
      <w:pPr>
        <w:numPr>
          <w:ilvl w:val="0"/>
          <w:numId w:val="11"/>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Are there hospital drills that test the hospital's disaster plan conducted at least twice a year, including actual plan activations that can substitute for drills? (CD 20–3) (Yes/No) Please provide documentation that supports these drills as required:</w:t>
        <w:br w:type="textWrapping"/>
      </w:r>
    </w:p>
    <w:p w:rsidR="00000000" w:rsidDel="00000000" w:rsidP="00000000" w:rsidRDefault="00000000" w:rsidRPr="00000000" w14:paraId="0000029F">
      <w:pPr>
        <w:numPr>
          <w:ilvl w:val="0"/>
          <w:numId w:val="11"/>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the trauma center have a hospital disaster plan described in the hospital’s policy and procedure manual or equivalent? (CD 20­4) (Yes/No) </w:t>
      </w:r>
      <w:sdt>
        <w:sdtPr>
          <w:tag w:val="goog_rdk_4"/>
        </w:sdtPr>
        <w:sdtContent>
          <w:commentRangeStart w:id="4"/>
        </w:sdtContent>
      </w:sdt>
      <w:sdt>
        <w:sdtPr>
          <w:tag w:val="goog_rdk_5"/>
        </w:sdtPr>
        <w:sdtContent>
          <w:commentRangeStart w:id="5"/>
        </w:sdtContent>
      </w:sdt>
      <w:r w:rsidDel="00000000" w:rsidR="00000000" w:rsidRPr="00000000">
        <w:rPr>
          <w:rFonts w:ascii="Times New Roman" w:cs="Times New Roman" w:eastAsia="Times New Roman" w:hAnsi="Times New Roman"/>
          <w:b w:val="1"/>
          <w:color w:val="000000"/>
          <w:sz w:val="20"/>
          <w:szCs w:val="20"/>
          <w:rtl w:val="0"/>
        </w:rPr>
        <w:t xml:space="preserve">Please have this plan available at time of survey:</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2A0">
      <w:pPr>
        <w:spacing w:after="0" w:line="242" w:lineRule="auto"/>
        <w:ind w:right="-14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1">
      <w:pPr>
        <w:spacing w:after="0" w:line="242" w:lineRule="auto"/>
        <w:ind w:right="-14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XXI. SOLID ORGAN PROCUREMENT ACTIVITES:</w:t>
      </w:r>
    </w:p>
    <w:p w:rsidR="00000000" w:rsidDel="00000000" w:rsidP="00000000" w:rsidRDefault="00000000" w:rsidRPr="00000000" w14:paraId="000002A2">
      <w:pPr>
        <w:numPr>
          <w:ilvl w:val="0"/>
          <w:numId w:val="75"/>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your facility have an established relationship with a recognized Organ Procurement Organization (OPO)? (CD 21-1) ( Y/N)</w:t>
      </w:r>
    </w:p>
    <w:p w:rsidR="00000000" w:rsidDel="00000000" w:rsidP="00000000" w:rsidRDefault="00000000" w:rsidRPr="00000000" w14:paraId="000002A3">
      <w:pPr>
        <w:numPr>
          <w:ilvl w:val="0"/>
          <w:numId w:val="75"/>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your facility have written policy in place for triggering notification of the regionsal OPO? (CD 21-2) (Y/N)</w:t>
      </w:r>
    </w:p>
    <w:p w:rsidR="00000000" w:rsidDel="00000000" w:rsidP="00000000" w:rsidRDefault="00000000" w:rsidRPr="00000000" w14:paraId="000002A4">
      <w:pPr>
        <w:numPr>
          <w:ilvl w:val="0"/>
          <w:numId w:val="75"/>
        </w:numPr>
        <w:pBdr>
          <w:top w:space="0" w:sz="0" w:val="nil"/>
          <w:left w:space="0" w:sz="0" w:val="nil"/>
          <w:bottom w:space="0" w:sz="0" w:val="nil"/>
          <w:right w:space="0" w:sz="0" w:val="nil"/>
          <w:between w:space="0" w:sz="0" w:val="nil"/>
        </w:pBdr>
        <w:spacing w:after="0" w:line="242" w:lineRule="auto"/>
        <w:ind w:left="720" w:right="-144"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Does your facility have written protocols defining the clinical criteria and conformitiry test for the diagnosis of brain death? (CD 21-3) (Y/N)</w:t>
      </w:r>
    </w:p>
    <w:p w:rsidR="00000000" w:rsidDel="00000000" w:rsidP="00000000" w:rsidRDefault="00000000" w:rsidRPr="00000000" w14:paraId="000002A5">
      <w:pPr>
        <w:spacing w:after="0" w:line="242" w:lineRule="auto"/>
        <w:ind w:right="-14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A6">
      <w:pPr>
        <w:rPr>
          <w:rFonts w:ascii="Arial" w:cs="Arial" w:eastAsia="Arial" w:hAnsi="Arial"/>
          <w:b w:val="1"/>
          <w:sz w:val="20"/>
          <w:szCs w:val="20"/>
        </w:rPr>
      </w:pPr>
      <w:r w:rsidDel="00000000" w:rsidR="00000000" w:rsidRPr="00000000">
        <w:rPr>
          <w:rFonts w:ascii="Times New Roman" w:cs="Times New Roman" w:eastAsia="Times New Roman" w:hAnsi="Times New Roman"/>
          <w:b w:val="1"/>
          <w:sz w:val="20"/>
          <w:szCs w:val="20"/>
          <w:rtl w:val="0"/>
        </w:rPr>
        <w:br w:type="textWrapping"/>
        <w:br w:type="textWrapping"/>
      </w:r>
      <w:r w:rsidDel="00000000" w:rsidR="00000000" w:rsidRPr="00000000">
        <w:rPr>
          <w:rtl w:val="0"/>
        </w:rPr>
      </w:r>
    </w:p>
    <w:p w:rsidR="00000000" w:rsidDel="00000000" w:rsidP="00000000" w:rsidRDefault="00000000" w:rsidRPr="00000000" w14:paraId="000002A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Appendix #1 ­ Trauma Medical Director (TMD)</w:t>
      </w:r>
    </w:p>
    <w:p w:rsidR="00000000" w:rsidDel="00000000" w:rsidP="00000000" w:rsidRDefault="00000000" w:rsidRPr="00000000" w14:paraId="000002A8">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A9">
      <w:pPr>
        <w:numPr>
          <w:ilvl w:val="0"/>
          <w:numId w:val="2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Name:   </w:t>
        <w:br w:type="textWrapping"/>
      </w:r>
    </w:p>
    <w:p w:rsidR="00000000" w:rsidDel="00000000" w:rsidP="00000000" w:rsidRDefault="00000000" w:rsidRPr="00000000" w14:paraId="000002AA">
      <w:pPr>
        <w:numPr>
          <w:ilvl w:val="0"/>
          <w:numId w:val="2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Medical School: </w:t>
      </w:r>
    </w:p>
    <w:p w:rsidR="00000000" w:rsidDel="00000000" w:rsidP="00000000" w:rsidRDefault="00000000" w:rsidRPr="00000000" w14:paraId="000002AB">
      <w:pPr>
        <w:numPr>
          <w:ilvl w:val="1"/>
          <w:numId w:val="27"/>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Year Graduated:</w:t>
        <w:br w:type="textWrapping"/>
      </w:r>
    </w:p>
    <w:p w:rsidR="00000000" w:rsidDel="00000000" w:rsidP="00000000" w:rsidRDefault="00000000" w:rsidRPr="00000000" w14:paraId="000002AC">
      <w:pPr>
        <w:numPr>
          <w:ilvl w:val="0"/>
          <w:numId w:val="2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Type of Residency:</w:t>
        <w:br w:type="textWrapping"/>
      </w:r>
    </w:p>
    <w:p w:rsidR="00000000" w:rsidDel="00000000" w:rsidP="00000000" w:rsidRDefault="00000000" w:rsidRPr="00000000" w14:paraId="000002AD">
      <w:pPr>
        <w:numPr>
          <w:ilvl w:val="0"/>
          <w:numId w:val="2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Board Certified: (Yes/No)</w:t>
      </w:r>
    </w:p>
    <w:p w:rsidR="00000000" w:rsidDel="00000000" w:rsidP="00000000" w:rsidRDefault="00000000" w:rsidRPr="00000000" w14:paraId="000002AE">
      <w:pPr>
        <w:numPr>
          <w:ilvl w:val="1"/>
          <w:numId w:val="27"/>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If ‘Yes’, year of current certification</w:t>
      </w:r>
      <w:r w:rsidDel="00000000" w:rsidR="00000000" w:rsidRPr="00000000">
        <w:rPr>
          <w:rFonts w:ascii="Times New Roman" w:cs="Times New Roman" w:eastAsia="Times New Roman" w:hAnsi="Times New Roman"/>
          <w:color w:val="ff0000"/>
          <w:sz w:val="18"/>
          <w:szCs w:val="18"/>
          <w:rtl w:val="0"/>
        </w:rPr>
        <w:t xml:space="preserve"> (enter expiration date)</w:t>
      </w:r>
      <w:r w:rsidDel="00000000" w:rsidR="00000000" w:rsidRPr="00000000">
        <w:rPr>
          <w:rFonts w:ascii="Times New Roman" w:cs="Times New Roman" w:eastAsia="Times New Roman" w:hAnsi="Times New Roman"/>
          <w:color w:val="000000"/>
          <w:sz w:val="18"/>
          <w:szCs w:val="18"/>
          <w:rtl w:val="0"/>
        </w:rPr>
        <w:t xml:space="preserve">:</w:t>
      </w:r>
    </w:p>
    <w:p w:rsidR="00000000" w:rsidDel="00000000" w:rsidP="00000000" w:rsidRDefault="00000000" w:rsidRPr="00000000" w14:paraId="000002AF">
      <w:pPr>
        <w:numPr>
          <w:ilvl w:val="1"/>
          <w:numId w:val="27"/>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Specialty:</w:t>
      </w:r>
    </w:p>
    <w:p w:rsidR="00000000" w:rsidDel="00000000" w:rsidP="00000000" w:rsidRDefault="00000000" w:rsidRPr="00000000" w14:paraId="000002B0">
      <w:pPr>
        <w:spacing w:after="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B1">
      <w:pPr>
        <w:numPr>
          <w:ilvl w:val="0"/>
          <w:numId w:val="2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List added qualifications/certifications giving the Specialty and date received:</w:t>
        <w:br w:type="textWrapping"/>
      </w:r>
    </w:p>
    <w:p w:rsidR="00000000" w:rsidDel="00000000" w:rsidP="00000000" w:rsidRDefault="00000000" w:rsidRPr="00000000" w14:paraId="000002B2">
      <w:pPr>
        <w:numPr>
          <w:ilvl w:val="0"/>
          <w:numId w:val="2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Is the TMD a Fellow of the American College of Surgeons? (Yes/No)</w:t>
        <w:br w:type="textWrapping"/>
      </w:r>
    </w:p>
    <w:p w:rsidR="00000000" w:rsidDel="00000000" w:rsidP="00000000" w:rsidRDefault="00000000" w:rsidRPr="00000000" w14:paraId="000002B3">
      <w:pPr>
        <w:numPr>
          <w:ilvl w:val="0"/>
          <w:numId w:val="2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ATLS current: (Yes/No)</w:t>
        <w:br w:type="textWrapping"/>
        <w:t xml:space="preserve">       Highest Level:</w:t>
      </w:r>
    </w:p>
    <w:p w:rsidR="00000000" w:rsidDel="00000000" w:rsidP="00000000" w:rsidRDefault="00000000" w:rsidRPr="00000000" w14:paraId="000002B4">
      <w:pPr>
        <w:numPr>
          <w:ilvl w:val="1"/>
          <w:numId w:val="36"/>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Instructor</w:t>
      </w:r>
    </w:p>
    <w:p w:rsidR="00000000" w:rsidDel="00000000" w:rsidP="00000000" w:rsidRDefault="00000000" w:rsidRPr="00000000" w14:paraId="000002B5">
      <w:pPr>
        <w:numPr>
          <w:ilvl w:val="1"/>
          <w:numId w:val="36"/>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Provider</w:t>
      </w:r>
    </w:p>
    <w:p w:rsidR="00000000" w:rsidDel="00000000" w:rsidP="00000000" w:rsidRDefault="00000000" w:rsidRPr="00000000" w14:paraId="000002B6">
      <w:pPr>
        <w:spacing w:after="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B7">
      <w:pPr>
        <w:numPr>
          <w:ilvl w:val="0"/>
          <w:numId w:val="2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Trauma CME - External (within the last three years):</w:t>
        <w:br w:type="textWrapping"/>
      </w:r>
    </w:p>
    <w:p w:rsidR="00000000" w:rsidDel="00000000" w:rsidP="00000000" w:rsidRDefault="00000000" w:rsidRPr="00000000" w14:paraId="000002B8">
      <w:pPr>
        <w:numPr>
          <w:ilvl w:val="0"/>
          <w:numId w:val="2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Trauma admissions per year:</w:t>
        <w:br w:type="textWrapping"/>
      </w:r>
    </w:p>
    <w:p w:rsidR="00000000" w:rsidDel="00000000" w:rsidP="00000000" w:rsidRDefault="00000000" w:rsidRPr="00000000" w14:paraId="000002B9">
      <w:pPr>
        <w:numPr>
          <w:ilvl w:val="0"/>
          <w:numId w:val="2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Number of admits where ISS &gt; 15 per year:</w:t>
        <w:br w:type="textWrapping"/>
      </w:r>
    </w:p>
    <w:p w:rsidR="00000000" w:rsidDel="00000000" w:rsidP="00000000" w:rsidRDefault="00000000" w:rsidRPr="00000000" w14:paraId="000002BA">
      <w:pPr>
        <w:numPr>
          <w:ilvl w:val="0"/>
          <w:numId w:val="2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Trauma-related Societal Memberships (check all that apply)</w:t>
      </w:r>
    </w:p>
    <w:p w:rsidR="00000000" w:rsidDel="00000000" w:rsidP="00000000" w:rsidRDefault="00000000" w:rsidRPr="00000000" w14:paraId="000002BB">
      <w:pPr>
        <w:numPr>
          <w:ilvl w:val="1"/>
          <w:numId w:val="16"/>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State COT Chair or Vice Chair</w:t>
      </w:r>
    </w:p>
    <w:p w:rsidR="00000000" w:rsidDel="00000000" w:rsidP="00000000" w:rsidRDefault="00000000" w:rsidRPr="00000000" w14:paraId="000002BC">
      <w:pPr>
        <w:numPr>
          <w:ilvl w:val="1"/>
          <w:numId w:val="16"/>
        </w:numPr>
        <w:pBdr>
          <w:top w:space="0" w:sz="0" w:val="nil"/>
          <w:left w:space="0" w:sz="0" w:val="nil"/>
          <w:bottom w:space="0" w:sz="0" w:val="nil"/>
          <w:right w:space="0" w:sz="0" w:val="nil"/>
          <w:between w:space="0" w:sz="0" w:val="nil"/>
        </w:pBdr>
        <w:spacing w:after="0" w:lineRule="auto"/>
        <w:ind w:left="144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Other</w:t>
      </w:r>
    </w:p>
    <w:p w:rsidR="00000000" w:rsidDel="00000000" w:rsidP="00000000" w:rsidRDefault="00000000" w:rsidRPr="00000000" w14:paraId="000002BD">
      <w:pPr>
        <w:numPr>
          <w:ilvl w:val="2"/>
          <w:numId w:val="16"/>
        </w:numPr>
        <w:pBdr>
          <w:top w:space="0" w:sz="0" w:val="nil"/>
          <w:left w:space="0" w:sz="0" w:val="nil"/>
          <w:bottom w:space="0" w:sz="0" w:val="nil"/>
          <w:right w:space="0" w:sz="0" w:val="nil"/>
          <w:between w:space="0" w:sz="0" w:val="nil"/>
        </w:pBdr>
        <w:spacing w:after="0" w:lineRule="auto"/>
        <w:ind w:left="2160" w:hanging="18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If ‘Other’, please list:</w:t>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after="0" w:lineRule="auto"/>
        <w:ind w:left="1800" w:firstLine="0"/>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2BF">
      <w:pPr>
        <w:numPr>
          <w:ilvl w:val="0"/>
          <w:numId w:val="2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Number of non-trauma operative cases per year:</w:t>
        <w:br w:type="textWrapping"/>
      </w:r>
    </w:p>
    <w:p w:rsidR="00000000" w:rsidDel="00000000" w:rsidP="00000000" w:rsidRDefault="00000000" w:rsidRPr="00000000" w14:paraId="000002C0">
      <w:pPr>
        <w:numPr>
          <w:ilvl w:val="0"/>
          <w:numId w:val="27"/>
        </w:numPr>
        <w:pBdr>
          <w:top w:space="0" w:sz="0" w:val="nil"/>
          <w:left w:space="0" w:sz="0" w:val="nil"/>
          <w:bottom w:space="0" w:sz="0" w:val="nil"/>
          <w:right w:space="0" w:sz="0" w:val="nil"/>
          <w:between w:space="0" w:sz="0" w:val="nil"/>
        </w:pBdr>
        <w:spacing w:after="0" w:lineRule="auto"/>
        <w:ind w:left="720" w:hanging="360"/>
        <w:rPr>
          <w:rFonts w:ascii="Times New Roman" w:cs="Times New Roman" w:eastAsia="Times New Roman" w:hAnsi="Times New Roman"/>
          <w:color w:val="000000"/>
        </w:rPr>
        <w:sectPr>
          <w:headerReference r:id="rId11" w:type="default"/>
          <w:footerReference r:id="rId12" w:type="default"/>
          <w:pgSz w:h="15840" w:w="12240" w:orient="portrait"/>
          <w:pgMar w:bottom="994" w:top="720" w:left="1440" w:right="1440" w:header="720" w:footer="374"/>
          <w:pgNumType w:start="1"/>
        </w:sectPr>
      </w:pPr>
      <w:r w:rsidDel="00000000" w:rsidR="00000000" w:rsidRPr="00000000">
        <w:rPr>
          <w:rFonts w:ascii="Times New Roman" w:cs="Times New Roman" w:eastAsia="Times New Roman" w:hAnsi="Times New Roman"/>
          <w:color w:val="000000"/>
          <w:sz w:val="18"/>
          <w:szCs w:val="18"/>
          <w:rtl w:val="0"/>
        </w:rPr>
        <w:t xml:space="preserve">Number of trauma operative cases per year (Trauma operations limited to those requiring spinal or general anesthesia in the operating room).</w:t>
      </w:r>
      <w:r w:rsidDel="00000000" w:rsidR="00000000" w:rsidRPr="00000000">
        <w:rPr>
          <w:rtl w:val="0"/>
        </w:rPr>
      </w:r>
    </w:p>
    <w:p w:rsidR="00000000" w:rsidDel="00000000" w:rsidP="00000000" w:rsidRDefault="00000000" w:rsidRPr="00000000" w14:paraId="000002C1">
      <w:pPr>
        <w:spacing w:after="0" w:lineRule="auto"/>
        <w:ind w:right="-144"/>
        <w:rPr>
          <w:rFonts w:ascii="Times New Roman" w:cs="Times New Roman" w:eastAsia="Times New Roman" w:hAnsi="Times New Roman"/>
        </w:rPr>
        <w:sectPr>
          <w:headerReference r:id="rId13" w:type="default"/>
          <w:footerReference r:id="rId14" w:type="default"/>
          <w:type w:val="continuous"/>
          <w:pgSz w:h="15840" w:w="12240" w:orient="portrait"/>
          <w:pgMar w:bottom="440" w:top="460" w:left="420" w:right="400" w:header="720" w:footer="720"/>
          <w:cols w:equalWidth="0" w:num="2">
            <w:col w:space="1247" w:w="5086.5"/>
            <w:col w:space="0" w:w="5086.5"/>
          </w:cols>
        </w:sect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rPr>
      </w:pPr>
      <w:r w:rsidDel="00000000" w:rsidR="00000000" w:rsidRPr="00000000">
        <w:rPr>
          <w:rtl w:val="0"/>
        </w:rPr>
      </w:r>
    </w:p>
    <w:tbl>
      <w:tblPr>
        <w:tblStyle w:val="Table8"/>
        <w:tblW w:w="13522.000000000004"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2477"/>
        <w:gridCol w:w="875"/>
        <w:gridCol w:w="776"/>
        <w:gridCol w:w="664"/>
        <w:gridCol w:w="810"/>
        <w:gridCol w:w="634"/>
        <w:gridCol w:w="999"/>
        <w:gridCol w:w="924"/>
        <w:gridCol w:w="800"/>
        <w:gridCol w:w="1468"/>
        <w:gridCol w:w="769"/>
        <w:gridCol w:w="699"/>
        <w:gridCol w:w="979"/>
        <w:tblGridChange w:id="0">
          <w:tblGrid>
            <w:gridCol w:w="648"/>
            <w:gridCol w:w="2477"/>
            <w:gridCol w:w="875"/>
            <w:gridCol w:w="776"/>
            <w:gridCol w:w="664"/>
            <w:gridCol w:w="810"/>
            <w:gridCol w:w="634"/>
            <w:gridCol w:w="999"/>
            <w:gridCol w:w="924"/>
            <w:gridCol w:w="800"/>
            <w:gridCol w:w="1468"/>
            <w:gridCol w:w="769"/>
            <w:gridCol w:w="699"/>
            <w:gridCol w:w="979"/>
          </w:tblGrid>
        </w:tblGridChange>
      </w:tblGrid>
      <w:tr>
        <w:trPr>
          <w:cantSplit w:val="0"/>
          <w:tblHeader w:val="0"/>
        </w:trPr>
        <w:tc>
          <w:tcPr/>
          <w:p w:rsidR="00000000" w:rsidDel="00000000" w:rsidP="00000000" w:rsidRDefault="00000000" w:rsidRPr="00000000" w14:paraId="000002C3">
            <w:pPr>
              <w:widowControl w:val="1"/>
              <w:pBdr>
                <w:top w:space="0" w:sz="0" w:val="nil"/>
                <w:left w:space="0" w:sz="0" w:val="nil"/>
                <w:bottom w:space="0" w:sz="0" w:val="nil"/>
                <w:right w:space="0" w:sz="0" w:val="nil"/>
                <w:between w:space="0" w:sz="0" w:val="nil"/>
              </w:pBdr>
              <w:spacing w:after="200" w:lineRule="auto"/>
              <w:jc w:val="cente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2C4">
            <w:pPr>
              <w:widowControl w:val="1"/>
              <w:pBdr>
                <w:top w:space="0" w:sz="0" w:val="nil"/>
                <w:left w:space="0" w:sz="0" w:val="nil"/>
                <w:bottom w:space="0" w:sz="0" w:val="nil"/>
                <w:right w:space="0" w:sz="0" w:val="nil"/>
                <w:between w:space="0" w:sz="0" w:val="nil"/>
              </w:pBdr>
              <w:spacing w:after="20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4"/>
                <w:szCs w:val="14"/>
                <w:rtl w:val="0"/>
              </w:rPr>
              <w:t xml:space="preserve">Name</w:t>
            </w:r>
            <w:r w:rsidDel="00000000" w:rsidR="00000000" w:rsidRPr="00000000">
              <w:rPr>
                <w:rtl w:val="0"/>
              </w:rPr>
            </w:r>
          </w:p>
        </w:tc>
        <w:tc>
          <w:tcPr>
            <w:gridSpan w:val="2"/>
          </w:tcPr>
          <w:p w:rsidR="00000000" w:rsidDel="00000000" w:rsidP="00000000" w:rsidRDefault="00000000" w:rsidRPr="00000000" w14:paraId="000002C5">
            <w:pPr>
              <w:widowControl w:val="1"/>
              <w:pBdr>
                <w:top w:space="0" w:sz="0" w:val="nil"/>
                <w:left w:space="0" w:sz="0" w:val="nil"/>
                <w:bottom w:space="0" w:sz="0" w:val="nil"/>
                <w:right w:space="0" w:sz="0" w:val="nil"/>
                <w:between w:space="0" w:sz="0" w:val="nil"/>
              </w:pBdr>
              <w:spacing w:after="20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4"/>
                <w:szCs w:val="14"/>
                <w:rtl w:val="0"/>
              </w:rPr>
              <w:t xml:space="preserve">Residency (where and when completed)</w:t>
            </w:r>
            <w:r w:rsidDel="00000000" w:rsidR="00000000" w:rsidRPr="00000000">
              <w:rPr>
                <w:rtl w:val="0"/>
              </w:rPr>
            </w:r>
          </w:p>
        </w:tc>
        <w:tc>
          <w:tcPr>
            <w:gridSpan w:val="2"/>
          </w:tcPr>
          <w:p w:rsidR="00000000" w:rsidDel="00000000" w:rsidP="00000000" w:rsidRDefault="00000000" w:rsidRPr="00000000" w14:paraId="000002C7">
            <w:pP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Board Certification </w:t>
            </w:r>
            <w:r w:rsidDel="00000000" w:rsidR="00000000" w:rsidRPr="00000000">
              <w:rPr>
                <w:rFonts w:ascii="Times New Roman" w:cs="Times New Roman" w:eastAsia="Times New Roman" w:hAnsi="Times New Roman"/>
                <w:b w:val="1"/>
                <w:color w:val="ff0000"/>
                <w:sz w:val="14"/>
                <w:szCs w:val="14"/>
                <w:rtl w:val="0"/>
              </w:rPr>
              <w:t xml:space="preserve">must be current, enter expiration date </w:t>
            </w:r>
            <w:r w:rsidDel="00000000" w:rsidR="00000000" w:rsidRPr="00000000">
              <w:rPr>
                <w:rFonts w:ascii="Times New Roman" w:cs="Times New Roman" w:eastAsia="Times New Roman" w:hAnsi="Times New Roman"/>
                <w:b w:val="1"/>
                <w:sz w:val="14"/>
                <w:szCs w:val="14"/>
                <w:rtl w:val="0"/>
              </w:rPr>
              <w:br w:type="textWrapping"/>
              <w:br w:type="textWrapping"/>
              <w:t xml:space="preserve">S=American Board of Surgery</w:t>
              <w:br w:type="textWrapping"/>
            </w:r>
          </w:p>
          <w:p w:rsidR="00000000" w:rsidDel="00000000" w:rsidP="00000000" w:rsidRDefault="00000000" w:rsidRPr="00000000" w14:paraId="000002C8">
            <w:pP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OS=Osteopathic Surgery</w:t>
            </w:r>
          </w:p>
          <w:p w:rsidR="00000000" w:rsidDel="00000000" w:rsidP="00000000" w:rsidRDefault="00000000" w:rsidRPr="00000000" w14:paraId="000002C9">
            <w:pP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br w:type="textWrapping"/>
              <w:t xml:space="preserve">CC=Critical Care </w:t>
              <w:br w:type="textWrapping"/>
            </w:r>
          </w:p>
          <w:p w:rsidR="00000000" w:rsidDel="00000000" w:rsidP="00000000" w:rsidRDefault="00000000" w:rsidRPr="00000000" w14:paraId="000002CA">
            <w:pP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PS=Pediatric Surgery</w:t>
            </w:r>
          </w:p>
        </w:tc>
        <w:tc>
          <w:tcPr>
            <w:gridSpan w:val="2"/>
          </w:tcPr>
          <w:p w:rsidR="00000000" w:rsidDel="00000000" w:rsidP="00000000" w:rsidRDefault="00000000" w:rsidRPr="00000000" w14:paraId="000002CC">
            <w:pPr>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ATLS</w:t>
            </w:r>
          </w:p>
          <w:p w:rsidR="00000000" w:rsidDel="00000000" w:rsidP="00000000" w:rsidRDefault="00000000" w:rsidRPr="00000000" w14:paraId="000002CD">
            <w:pPr>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Instructor/Provider</w:t>
            </w:r>
          </w:p>
          <w:p w:rsidR="00000000" w:rsidDel="00000000" w:rsidP="00000000" w:rsidRDefault="00000000" w:rsidRPr="00000000" w14:paraId="000002CE">
            <w:pPr>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Status &amp; Expiration</w:t>
            </w:r>
          </w:p>
          <w:p w:rsidR="00000000" w:rsidDel="00000000" w:rsidP="00000000" w:rsidRDefault="00000000" w:rsidRPr="00000000" w14:paraId="000002CF">
            <w:pPr>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P=Provider</w:t>
            </w:r>
          </w:p>
          <w:p w:rsidR="00000000" w:rsidDel="00000000" w:rsidP="00000000" w:rsidRDefault="00000000" w:rsidRPr="00000000" w14:paraId="000002D0">
            <w:pPr>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I=Instructor</w:t>
              <w:br w:type="textWrapping"/>
            </w:r>
            <w:r w:rsidDel="00000000" w:rsidR="00000000" w:rsidRPr="00000000">
              <w:rPr>
                <w:rFonts w:ascii="Times New Roman" w:cs="Times New Roman" w:eastAsia="Times New Roman" w:hAnsi="Times New Roman"/>
                <w:b w:val="1"/>
                <w:color w:val="ff0000"/>
                <w:sz w:val="14"/>
                <w:szCs w:val="14"/>
                <w:rtl w:val="0"/>
              </w:rPr>
              <w:br w:type="textWrapping"/>
            </w:r>
            <w:r w:rsidDel="00000000" w:rsidR="00000000" w:rsidRPr="00000000">
              <w:rPr>
                <w:rFonts w:ascii="Times New Roman" w:cs="Times New Roman" w:eastAsia="Times New Roman" w:hAnsi="Times New Roman"/>
                <w:b w:val="1"/>
                <w:sz w:val="14"/>
                <w:szCs w:val="14"/>
                <w:rtl w:val="0"/>
              </w:rPr>
              <w:t xml:space="preserve">(CD 6–9) Type II / L1-3)</w:t>
            </w:r>
          </w:p>
        </w:tc>
        <w:tc>
          <w:tcPr/>
          <w:p w:rsidR="00000000" w:rsidDel="00000000" w:rsidP="00000000" w:rsidRDefault="00000000" w:rsidRPr="00000000" w14:paraId="000002D2">
            <w:pPr>
              <w:widowControl w:val="1"/>
              <w:pBdr>
                <w:top w:space="0" w:sz="0" w:val="nil"/>
                <w:left w:space="0" w:sz="0" w:val="nil"/>
                <w:bottom w:space="0" w:sz="0" w:val="nil"/>
                <w:right w:space="0" w:sz="0" w:val="nil"/>
                <w:between w:space="0" w:sz="0" w:val="nil"/>
              </w:pBdr>
              <w:spacing w:after="20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4"/>
                <w:szCs w:val="14"/>
                <w:rtl w:val="0"/>
              </w:rPr>
              <w:t xml:space="preserve">Frequency of trauma calls per month (Days)</w:t>
            </w:r>
            <w:r w:rsidDel="00000000" w:rsidR="00000000" w:rsidRPr="00000000">
              <w:rPr>
                <w:rtl w:val="0"/>
              </w:rPr>
            </w:r>
          </w:p>
        </w:tc>
        <w:tc>
          <w:tcPr/>
          <w:p w:rsidR="00000000" w:rsidDel="00000000" w:rsidP="00000000" w:rsidRDefault="00000000" w:rsidRPr="00000000" w14:paraId="000002D3">
            <w:pPr>
              <w:widowControl w:val="1"/>
              <w:pBdr>
                <w:top w:space="0" w:sz="0" w:val="nil"/>
                <w:left w:space="0" w:sz="0" w:val="nil"/>
                <w:bottom w:space="0" w:sz="0" w:val="nil"/>
                <w:right w:space="0" w:sz="0" w:val="nil"/>
                <w:between w:space="0" w:sz="0" w:val="nil"/>
              </w:pBdr>
              <w:spacing w:after="20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4"/>
                <w:szCs w:val="14"/>
                <w:rtl w:val="0"/>
              </w:rPr>
              <w:t xml:space="preserve">Number of trauma patients admitted per year</w:t>
            </w:r>
            <w:r w:rsidDel="00000000" w:rsidR="00000000" w:rsidRPr="00000000">
              <w:rPr>
                <w:rtl w:val="0"/>
              </w:rPr>
            </w:r>
          </w:p>
        </w:tc>
        <w:tc>
          <w:tcPr/>
          <w:p w:rsidR="00000000" w:rsidDel="00000000" w:rsidP="00000000" w:rsidRDefault="00000000" w:rsidRPr="00000000" w14:paraId="000002D4">
            <w:pPr>
              <w:widowControl w:val="1"/>
              <w:pBdr>
                <w:top w:space="0" w:sz="0" w:val="nil"/>
                <w:left w:space="0" w:sz="0" w:val="nil"/>
                <w:bottom w:space="0" w:sz="0" w:val="nil"/>
                <w:right w:space="0" w:sz="0" w:val="nil"/>
                <w:between w:space="0" w:sz="0" w:val="nil"/>
              </w:pBdr>
              <w:spacing w:after="200" w:lineRule="auto"/>
              <w:jc w:val="center"/>
              <w:rPr>
                <w:rFonts w:ascii="Times New Roman" w:cs="Times New Roman" w:eastAsia="Times New Roman" w:hAnsi="Times New Roman"/>
                <w:b w:val="1"/>
                <w:color w:val="000000"/>
                <w:sz w:val="14"/>
                <w:szCs w:val="14"/>
              </w:rPr>
            </w:pPr>
            <w:r w:rsidDel="00000000" w:rsidR="00000000" w:rsidRPr="00000000">
              <w:rPr>
                <w:rFonts w:ascii="Times New Roman" w:cs="Times New Roman" w:eastAsia="Times New Roman" w:hAnsi="Times New Roman"/>
                <w:b w:val="1"/>
                <w:color w:val="000000"/>
                <w:sz w:val="14"/>
                <w:szCs w:val="14"/>
                <w:rtl w:val="0"/>
              </w:rPr>
              <w:t xml:space="preserve">CME (external / internal trauma related)</w:t>
              <w:br w:type="textWrapping"/>
            </w:r>
            <w:r w:rsidDel="00000000" w:rsidR="00000000" w:rsidRPr="00000000">
              <w:rPr>
                <w:rFonts w:ascii="Times New Roman" w:cs="Times New Roman" w:eastAsia="Times New Roman" w:hAnsi="Times New Roman"/>
                <w:b w:val="1"/>
                <w:color w:val="ff0000"/>
                <w:sz w:val="14"/>
                <w:szCs w:val="14"/>
                <w:rtl w:val="0"/>
              </w:rPr>
              <w:t xml:space="preserve">Not required for L3</w:t>
            </w:r>
            <w:r w:rsidDel="00000000" w:rsidR="00000000" w:rsidRPr="00000000">
              <w:rPr>
                <w:rtl w:val="0"/>
              </w:rPr>
            </w:r>
          </w:p>
        </w:tc>
        <w:tc>
          <w:tcPr>
            <w:gridSpan w:val="2"/>
          </w:tcPr>
          <w:p w:rsidR="00000000" w:rsidDel="00000000" w:rsidP="00000000" w:rsidRDefault="00000000" w:rsidRPr="00000000" w14:paraId="000002D5">
            <w:pPr>
              <w:widowControl w:val="1"/>
              <w:pBdr>
                <w:top w:space="0" w:sz="0" w:val="nil"/>
                <w:left w:space="0" w:sz="0" w:val="nil"/>
                <w:bottom w:space="0" w:sz="0" w:val="nil"/>
                <w:right w:space="0" w:sz="0" w:val="nil"/>
                <w:between w:space="0" w:sz="0" w:val="nil"/>
              </w:pBdr>
              <w:spacing w:after="20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4"/>
                <w:szCs w:val="14"/>
                <w:rtl w:val="0"/>
              </w:rPr>
              <w:t xml:space="preserve">Number of Operative Cases per year</w:t>
            </w:r>
            <w:r w:rsidDel="00000000" w:rsidR="00000000" w:rsidRPr="00000000">
              <w:rPr>
                <w:rtl w:val="0"/>
              </w:rPr>
            </w:r>
          </w:p>
        </w:tc>
        <w:tc>
          <w:tcPr/>
          <w:p w:rsidR="00000000" w:rsidDel="00000000" w:rsidP="00000000" w:rsidRDefault="00000000" w:rsidRPr="00000000" w14:paraId="000002D7">
            <w:pPr>
              <w:widowControl w:val="1"/>
              <w:pBdr>
                <w:top w:space="0" w:sz="0" w:val="nil"/>
                <w:left w:space="0" w:sz="0" w:val="nil"/>
                <w:bottom w:space="0" w:sz="0" w:val="nil"/>
                <w:right w:space="0" w:sz="0" w:val="nil"/>
                <w:between w:space="0" w:sz="0" w:val="nil"/>
              </w:pBdr>
              <w:spacing w:after="20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4"/>
                <w:szCs w:val="14"/>
                <w:rtl w:val="0"/>
              </w:rPr>
              <w:t xml:space="preserve">% Attendance at PI Meeting (&gt;50%)</w:t>
            </w: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2D8">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2D9">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2DA">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4"/>
                <w:szCs w:val="14"/>
                <w:rtl w:val="0"/>
              </w:rPr>
              <w:t xml:space="preserve">Where</w:t>
            </w:r>
            <w:r w:rsidDel="00000000" w:rsidR="00000000" w:rsidRPr="00000000">
              <w:rPr>
                <w:rtl w:val="0"/>
              </w:rPr>
            </w:r>
          </w:p>
        </w:tc>
        <w:tc>
          <w:tcPr/>
          <w:p w:rsidR="00000000" w:rsidDel="00000000" w:rsidP="00000000" w:rsidRDefault="00000000" w:rsidRPr="00000000" w14:paraId="000002DB">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4"/>
                <w:szCs w:val="14"/>
                <w:rtl w:val="0"/>
              </w:rPr>
              <w:t xml:space="preserve">When</w:t>
            </w:r>
            <w:r w:rsidDel="00000000" w:rsidR="00000000" w:rsidRPr="00000000">
              <w:rPr>
                <w:rtl w:val="0"/>
              </w:rPr>
            </w:r>
          </w:p>
        </w:tc>
        <w:tc>
          <w:tcPr/>
          <w:p w:rsidR="00000000" w:rsidDel="00000000" w:rsidP="00000000" w:rsidRDefault="00000000" w:rsidRPr="00000000" w14:paraId="000002DC">
            <w:pPr>
              <w:ind w:right="-144"/>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Type</w:t>
            </w:r>
          </w:p>
        </w:tc>
        <w:tc>
          <w:tcPr/>
          <w:p w:rsidR="00000000" w:rsidDel="00000000" w:rsidP="00000000" w:rsidRDefault="00000000" w:rsidRPr="00000000" w14:paraId="000002DD">
            <w:pPr>
              <w:ind w:right="-144"/>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Year / Recert</w:t>
            </w:r>
          </w:p>
        </w:tc>
        <w:tc>
          <w:tcPr/>
          <w:p w:rsidR="00000000" w:rsidDel="00000000" w:rsidP="00000000" w:rsidRDefault="00000000" w:rsidRPr="00000000" w14:paraId="000002DE">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Status</w:t>
            </w:r>
          </w:p>
        </w:tc>
        <w:tc>
          <w:tcPr/>
          <w:p w:rsidR="00000000" w:rsidDel="00000000" w:rsidP="00000000" w:rsidRDefault="00000000" w:rsidRPr="00000000" w14:paraId="000002DF">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14"/>
                <w:szCs w:val="14"/>
                <w:rtl w:val="0"/>
              </w:rPr>
              <w:t xml:space="preserve">Expiration Date</w:t>
            </w:r>
          </w:p>
        </w:tc>
        <w:tc>
          <w:tcPr/>
          <w:p w:rsidR="00000000" w:rsidDel="00000000" w:rsidP="00000000" w:rsidRDefault="00000000" w:rsidRPr="00000000" w14:paraId="000002E0">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2E1">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2E2">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2E3">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4"/>
                <w:szCs w:val="14"/>
                <w:rtl w:val="0"/>
              </w:rPr>
              <w:t xml:space="preserve">Trauma</w:t>
            </w:r>
            <w:r w:rsidDel="00000000" w:rsidR="00000000" w:rsidRPr="00000000">
              <w:rPr>
                <w:rtl w:val="0"/>
              </w:rPr>
            </w:r>
          </w:p>
        </w:tc>
        <w:tc>
          <w:tcPr/>
          <w:p w:rsidR="00000000" w:rsidDel="00000000" w:rsidP="00000000" w:rsidRDefault="00000000" w:rsidRPr="00000000" w14:paraId="000002E4">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4"/>
                <w:szCs w:val="14"/>
                <w:rtl w:val="0"/>
              </w:rPr>
              <w:t xml:space="preserve">Non-Trauma</w:t>
            </w:r>
            <w:r w:rsidDel="00000000" w:rsidR="00000000" w:rsidRPr="00000000">
              <w:rPr>
                <w:rtl w:val="0"/>
              </w:rPr>
            </w:r>
          </w:p>
        </w:tc>
        <w:tc>
          <w:tcPr/>
          <w:p w:rsidR="00000000" w:rsidDel="00000000" w:rsidP="00000000" w:rsidRDefault="00000000" w:rsidRPr="00000000" w14:paraId="000002E5">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2E6">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E7">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E8">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E9">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EA">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EB">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EC">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ED">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EE">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EF">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F0">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F1">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F2">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F3">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2F4">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F5">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F6">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F7">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F8">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F9">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FA">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FB">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FC">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FD">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FE">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2FF">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00">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01">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02">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03">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04">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05">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06">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07">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08">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09">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0A">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0B">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0C">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0D">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0E">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0F">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10">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11">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12">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13">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14">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15">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16">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17">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18">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19">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1A">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1B">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1C">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1D">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1E">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1F">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20">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21">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22">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23">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24">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25">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26">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27">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28">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29">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2A">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2B">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2C">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2D">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2E">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2F">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30">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31">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32">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33">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34">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35">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36">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37">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38">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39">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3A">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3B">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3C">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3D">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3E">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3F">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40">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41">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42">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43">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44">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45">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46">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47">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48">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49">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4A">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4B">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4C">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4D">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4E">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4F">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50">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51">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52">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53">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54">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55">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56">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57">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58">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59">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5A">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5B">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5C">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5D">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5E">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5F">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60">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61">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62">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63">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64">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65">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66">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67">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68">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69">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6A">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6B">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6C">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6D">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6E">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6F">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70">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71">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72">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73">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74">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75">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76">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77">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78">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79">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7A">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7B">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7C">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7D">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7E">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7F">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80">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81">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82">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83">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84">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85">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86">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87">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88">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89">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8A">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8B">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8C">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8D">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8E">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8F">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90">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91">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92">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93">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94">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95">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96">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97">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98">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99">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9A">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9B">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39C">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9D">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9E">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9F">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A0">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A1">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A2">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A3">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A4">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A5">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A6">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A7">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A8">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c>
          <w:tcPr/>
          <w:p w:rsidR="00000000" w:rsidDel="00000000" w:rsidP="00000000" w:rsidRDefault="00000000" w:rsidRPr="00000000" w14:paraId="000003A9">
            <w:pPr>
              <w:widowControl w:val="1"/>
              <w:pBdr>
                <w:top w:space="0" w:sz="0" w:val="nil"/>
                <w:left w:space="0" w:sz="0" w:val="nil"/>
                <w:bottom w:space="0" w:sz="0" w:val="nil"/>
                <w:right w:space="0" w:sz="0" w:val="nil"/>
                <w:between w:space="0" w:sz="0" w:val="nil"/>
              </w:pBdr>
              <w:spacing w:after="200" w:lineRule="auto"/>
              <w:rPr>
                <w:rFonts w:ascii="Times New Roman" w:cs="Times New Roman" w:eastAsia="Times New Roman" w:hAnsi="Times New Roman"/>
                <w:color w:val="000000"/>
                <w:sz w:val="16"/>
                <w:szCs w:val="16"/>
              </w:rPr>
            </w:pPr>
            <w:r w:rsidDel="00000000" w:rsidR="00000000" w:rsidRPr="00000000">
              <w:rPr>
                <w:rtl w:val="0"/>
              </w:rPr>
            </w:r>
          </w:p>
        </w:tc>
      </w:tr>
    </w:tbl>
    <w:p w:rsidR="00000000" w:rsidDel="00000000" w:rsidP="00000000" w:rsidRDefault="00000000" w:rsidRPr="00000000" w14:paraId="000003AA">
      <w:pPr>
        <w:widowControl w:val="1"/>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sectPr>
          <w:type w:val="nextPage"/>
          <w:pgSz w:h="12240" w:w="15840" w:orient="landscape"/>
          <w:pgMar w:bottom="1440" w:top="1440" w:left="1440" w:right="1440" w:header="720" w:footer="720"/>
        </w:sectPr>
      </w:pPr>
      <w:r w:rsidDel="00000000" w:rsidR="00000000" w:rsidRPr="00000000">
        <w:rPr>
          <w:rFonts w:ascii="Times New Roman" w:cs="Times New Roman" w:eastAsia="Times New Roman" w:hAnsi="Times New Roman"/>
          <w:b w:val="1"/>
          <w:color w:val="000000"/>
          <w:sz w:val="20"/>
          <w:szCs w:val="20"/>
          <w:rtl w:val="0"/>
        </w:rPr>
        <w:t xml:space="preserve"> Appendix #2 ­ Trauma Surgeons</w:t>
        <w:br w:type="textWrapping"/>
      </w:r>
      <w:r w:rsidDel="00000000" w:rsidR="00000000" w:rsidRPr="00000000">
        <w:rPr>
          <w:rFonts w:ascii="Arial" w:cs="Arial" w:eastAsia="Arial" w:hAnsi="Arial"/>
          <w:i w:val="1"/>
          <w:color w:val="000000"/>
          <w:sz w:val="18"/>
          <w:szCs w:val="18"/>
          <w:rtl w:val="0"/>
        </w:rPr>
        <w:br w:type="textWrapping"/>
      </w:r>
      <w:r w:rsidDel="00000000" w:rsidR="00000000" w:rsidRPr="00000000">
        <w:rPr>
          <w:rFonts w:ascii="Arial" w:cs="Arial" w:eastAsia="Arial" w:hAnsi="Arial"/>
          <w:color w:val="000000"/>
          <w:sz w:val="18"/>
          <w:szCs w:val="18"/>
          <w:rtl w:val="0"/>
        </w:rPr>
        <w:t xml:space="preserve">Please list all surgeons currently taking trauma call:</w:t>
        <w:br w:type="textWrapping"/>
      </w:r>
    </w:p>
    <w:p w:rsidR="00000000" w:rsidDel="00000000" w:rsidP="00000000" w:rsidRDefault="00000000" w:rsidRPr="00000000" w14:paraId="000003A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Apendix #3 ­ Orthopaedic Liaison to the Trauma Program</w:t>
      </w:r>
    </w:p>
    <w:p w:rsidR="00000000" w:rsidDel="00000000" w:rsidP="00000000" w:rsidRDefault="00000000" w:rsidRPr="00000000" w14:paraId="000003A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D">
      <w:pPr>
        <w:numPr>
          <w:ilvl w:val="0"/>
          <w:numId w:val="3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Name:</w:t>
        <w:br w:type="textWrapping"/>
        <w:br w:type="textWrapping"/>
      </w:r>
    </w:p>
    <w:p w:rsidR="00000000" w:rsidDel="00000000" w:rsidP="00000000" w:rsidRDefault="00000000" w:rsidRPr="00000000" w14:paraId="000003AE">
      <w:pPr>
        <w:numPr>
          <w:ilvl w:val="0"/>
          <w:numId w:val="3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Medical School: </w:t>
      </w:r>
    </w:p>
    <w:p w:rsidR="00000000" w:rsidDel="00000000" w:rsidP="00000000" w:rsidRDefault="00000000" w:rsidRPr="00000000" w14:paraId="000003AF">
      <w:pPr>
        <w:numPr>
          <w:ilvl w:val="1"/>
          <w:numId w:val="24"/>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Year Graduated:</w:t>
        <w:br w:type="textWrapping"/>
      </w:r>
    </w:p>
    <w:p w:rsidR="00000000" w:rsidDel="00000000" w:rsidP="00000000" w:rsidRDefault="00000000" w:rsidRPr="00000000" w14:paraId="000003B0">
      <w:pPr>
        <w:numPr>
          <w:ilvl w:val="0"/>
          <w:numId w:val="3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Post graduate training institution (residency):</w:t>
      </w:r>
    </w:p>
    <w:p w:rsidR="00000000" w:rsidDel="00000000" w:rsidP="00000000" w:rsidRDefault="00000000" w:rsidRPr="00000000" w14:paraId="000003B1">
      <w:pPr>
        <w:numPr>
          <w:ilvl w:val="1"/>
          <w:numId w:val="35"/>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Year Completed:</w:t>
        <w:br w:type="textWrapping"/>
      </w:r>
    </w:p>
    <w:p w:rsidR="00000000" w:rsidDel="00000000" w:rsidP="00000000" w:rsidRDefault="00000000" w:rsidRPr="00000000" w14:paraId="000003B2">
      <w:pPr>
        <w:numPr>
          <w:ilvl w:val="0"/>
          <w:numId w:val="3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Type of Fellowship:</w:t>
      </w:r>
    </w:p>
    <w:p w:rsidR="00000000" w:rsidDel="00000000" w:rsidP="00000000" w:rsidRDefault="00000000" w:rsidRPr="00000000" w14:paraId="000003B3">
      <w:pPr>
        <w:numPr>
          <w:ilvl w:val="1"/>
          <w:numId w:val="35"/>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Year Completed:</w:t>
        <w:br w:type="textWrapping"/>
      </w:r>
    </w:p>
    <w:p w:rsidR="00000000" w:rsidDel="00000000" w:rsidP="00000000" w:rsidRDefault="00000000" w:rsidRPr="00000000" w14:paraId="000003B4">
      <w:pPr>
        <w:numPr>
          <w:ilvl w:val="0"/>
          <w:numId w:val="3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Board Certified: (Yes/No)</w:t>
      </w:r>
    </w:p>
    <w:p w:rsidR="00000000" w:rsidDel="00000000" w:rsidP="00000000" w:rsidRDefault="00000000" w:rsidRPr="00000000" w14:paraId="000003B5">
      <w:pPr>
        <w:numPr>
          <w:ilvl w:val="1"/>
          <w:numId w:val="35"/>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‘Yes’, year of current certification</w:t>
      </w:r>
      <w:r w:rsidDel="00000000" w:rsidR="00000000" w:rsidRPr="00000000">
        <w:rPr>
          <w:rFonts w:ascii="Arial" w:cs="Arial" w:eastAsia="Arial" w:hAnsi="Arial"/>
          <w:color w:val="ff0000"/>
          <w:sz w:val="18"/>
          <w:szCs w:val="18"/>
          <w:rtl w:val="0"/>
        </w:rPr>
        <w:t xml:space="preserve"> (enter expiration date)</w:t>
      </w:r>
      <w:r w:rsidDel="00000000" w:rsidR="00000000" w:rsidRPr="00000000">
        <w:rPr>
          <w:rFonts w:ascii="Arial" w:cs="Arial" w:eastAsia="Arial" w:hAnsi="Arial"/>
          <w:color w:val="000000"/>
          <w:sz w:val="18"/>
          <w:szCs w:val="18"/>
          <w:rtl w:val="0"/>
        </w:rPr>
        <w:t xml:space="preserve">:</w:t>
        <w:br w:type="textWrapping"/>
      </w:r>
    </w:p>
    <w:p w:rsidR="00000000" w:rsidDel="00000000" w:rsidP="00000000" w:rsidRDefault="00000000" w:rsidRPr="00000000" w14:paraId="000003B6">
      <w:pPr>
        <w:numPr>
          <w:ilvl w:val="0"/>
          <w:numId w:val="3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Ever ATLS certified? (Yes/No)</w:t>
        <w:br w:type="textWrapping"/>
        <w:t xml:space="preserve">ATLS Level:</w:t>
      </w:r>
    </w:p>
    <w:p w:rsidR="00000000" w:rsidDel="00000000" w:rsidP="00000000" w:rsidRDefault="00000000" w:rsidRPr="00000000" w14:paraId="000003B7">
      <w:pPr>
        <w:numPr>
          <w:ilvl w:val="1"/>
          <w:numId w:val="26"/>
        </w:numPr>
        <w:pBdr>
          <w:top w:space="0" w:sz="0" w:val="nil"/>
          <w:left w:space="0" w:sz="0" w:val="nil"/>
          <w:bottom w:space="0" w:sz="0" w:val="nil"/>
          <w:right w:space="0" w:sz="0" w:val="nil"/>
          <w:between w:space="0" w:sz="0" w:val="nil"/>
        </w:pBdr>
        <w:tabs>
          <w:tab w:val="left" w:pos="900"/>
        </w:tabs>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Instructor</w:t>
      </w:r>
    </w:p>
    <w:p w:rsidR="00000000" w:rsidDel="00000000" w:rsidP="00000000" w:rsidRDefault="00000000" w:rsidRPr="00000000" w14:paraId="000003B8">
      <w:pPr>
        <w:numPr>
          <w:ilvl w:val="1"/>
          <w:numId w:val="26"/>
        </w:numPr>
        <w:pBdr>
          <w:top w:space="0" w:sz="0" w:val="nil"/>
          <w:left w:space="0" w:sz="0" w:val="nil"/>
          <w:bottom w:space="0" w:sz="0" w:val="nil"/>
          <w:right w:space="0" w:sz="0" w:val="nil"/>
          <w:between w:space="0" w:sz="0" w:val="nil"/>
        </w:pBdr>
        <w:tabs>
          <w:tab w:val="left" w:pos="900"/>
        </w:tabs>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Provider</w:t>
      </w:r>
    </w:p>
    <w:p w:rsidR="00000000" w:rsidDel="00000000" w:rsidP="00000000" w:rsidRDefault="00000000" w:rsidRPr="00000000" w14:paraId="000003B9">
      <w:pPr>
        <w:numPr>
          <w:ilvl w:val="1"/>
          <w:numId w:val="26"/>
        </w:numPr>
        <w:pBdr>
          <w:top w:space="0" w:sz="0" w:val="nil"/>
          <w:left w:space="0" w:sz="0" w:val="nil"/>
          <w:bottom w:space="0" w:sz="0" w:val="nil"/>
          <w:right w:space="0" w:sz="0" w:val="nil"/>
          <w:between w:space="0" w:sz="0" w:val="nil"/>
        </w:pBdr>
        <w:tabs>
          <w:tab w:val="left" w:pos="900"/>
        </w:tabs>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None</w:t>
      </w:r>
    </w:p>
    <w:p w:rsidR="00000000" w:rsidDel="00000000" w:rsidP="00000000" w:rsidRDefault="00000000" w:rsidRPr="00000000" w14:paraId="000003BA">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BB">
      <w:pPr>
        <w:numPr>
          <w:ilvl w:val="0"/>
          <w:numId w:val="3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FACS: (Yes/No)</w:t>
        <w:br w:type="textWrapping"/>
      </w:r>
    </w:p>
    <w:p w:rsidR="00000000" w:rsidDel="00000000" w:rsidP="00000000" w:rsidRDefault="00000000" w:rsidRPr="00000000" w14:paraId="000003BC">
      <w:pPr>
        <w:numPr>
          <w:ilvl w:val="0"/>
          <w:numId w:val="3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Trauma-related Societal Memberships (check all that apply)</w:t>
      </w:r>
    </w:p>
    <w:p w:rsidR="00000000" w:rsidDel="00000000" w:rsidP="00000000" w:rsidRDefault="00000000" w:rsidRPr="00000000" w14:paraId="000003BD">
      <w:pPr>
        <w:numPr>
          <w:ilvl w:val="1"/>
          <w:numId w:val="8"/>
        </w:numPr>
        <w:pBdr>
          <w:top w:space="0" w:sz="0" w:val="nil"/>
          <w:left w:space="0" w:sz="0" w:val="nil"/>
          <w:bottom w:space="0" w:sz="0" w:val="nil"/>
          <w:right w:space="0" w:sz="0" w:val="nil"/>
          <w:between w:space="0" w:sz="0" w:val="nil"/>
        </w:pBdr>
        <w:spacing w:after="0" w:lineRule="auto"/>
        <w:ind w:left="216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Orthopaedic Trauma Association (OTA)</w:t>
      </w:r>
    </w:p>
    <w:p w:rsidR="00000000" w:rsidDel="00000000" w:rsidP="00000000" w:rsidRDefault="00000000" w:rsidRPr="00000000" w14:paraId="000003BE">
      <w:pPr>
        <w:numPr>
          <w:ilvl w:val="1"/>
          <w:numId w:val="8"/>
        </w:numPr>
        <w:pBdr>
          <w:top w:space="0" w:sz="0" w:val="nil"/>
          <w:left w:space="0" w:sz="0" w:val="nil"/>
          <w:bottom w:space="0" w:sz="0" w:val="nil"/>
          <w:right w:space="0" w:sz="0" w:val="nil"/>
          <w:between w:space="0" w:sz="0" w:val="nil"/>
        </w:pBdr>
        <w:spacing w:after="0" w:lineRule="auto"/>
        <w:ind w:left="216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American Academy of Orthopaedic Surgery (AAOS)</w:t>
      </w:r>
    </w:p>
    <w:p w:rsidR="00000000" w:rsidDel="00000000" w:rsidP="00000000" w:rsidRDefault="00000000" w:rsidRPr="00000000" w14:paraId="000003BF">
      <w:pPr>
        <w:numPr>
          <w:ilvl w:val="1"/>
          <w:numId w:val="8"/>
        </w:numPr>
        <w:pBdr>
          <w:top w:space="0" w:sz="0" w:val="nil"/>
          <w:left w:space="0" w:sz="0" w:val="nil"/>
          <w:bottom w:space="0" w:sz="0" w:val="nil"/>
          <w:right w:space="0" w:sz="0" w:val="nil"/>
          <w:between w:space="0" w:sz="0" w:val="nil"/>
        </w:pBdr>
        <w:spacing w:after="0" w:lineRule="auto"/>
        <w:ind w:left="216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Other</w:t>
      </w:r>
    </w:p>
    <w:p w:rsidR="00000000" w:rsidDel="00000000" w:rsidP="00000000" w:rsidRDefault="00000000" w:rsidRPr="00000000" w14:paraId="000003C0">
      <w:pPr>
        <w:numPr>
          <w:ilvl w:val="2"/>
          <w:numId w:val="8"/>
        </w:numPr>
        <w:pBdr>
          <w:top w:space="0" w:sz="0" w:val="nil"/>
          <w:left w:space="0" w:sz="0" w:val="nil"/>
          <w:bottom w:space="0" w:sz="0" w:val="nil"/>
          <w:right w:space="0" w:sz="0" w:val="nil"/>
          <w:between w:space="0" w:sz="0" w:val="nil"/>
        </w:pBdr>
        <w:spacing w:after="0" w:lineRule="auto"/>
        <w:ind w:left="2880" w:hanging="18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‘Other’ list the societal memberships:</w:t>
        <w:br w:type="textWrapping"/>
      </w:r>
    </w:p>
    <w:p w:rsidR="00000000" w:rsidDel="00000000" w:rsidP="00000000" w:rsidRDefault="00000000" w:rsidRPr="00000000" w14:paraId="000003C1">
      <w:pPr>
        <w:numPr>
          <w:ilvl w:val="0"/>
          <w:numId w:val="3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Trauma CME - External (within the last 3 years):</w:t>
      </w:r>
    </w:p>
    <w:p w:rsidR="00000000" w:rsidDel="00000000" w:rsidP="00000000" w:rsidRDefault="00000000" w:rsidRPr="00000000" w14:paraId="000003C2">
      <w:pPr>
        <w:spacing w:after="0" w:before="33" w:line="240" w:lineRule="auto"/>
        <w:ind w:left="480" w:right="-20" w:firstLine="0"/>
        <w:rPr>
          <w:rFonts w:ascii="Arial" w:cs="Arial" w:eastAsia="Arial" w:hAnsi="Arial"/>
          <w:b w:val="1"/>
        </w:rPr>
      </w:pPr>
      <w:r w:rsidDel="00000000" w:rsidR="00000000" w:rsidRPr="00000000">
        <w:rPr>
          <w:rtl w:val="0"/>
        </w:rPr>
      </w:r>
    </w:p>
    <w:p w:rsidR="00000000" w:rsidDel="00000000" w:rsidP="00000000" w:rsidRDefault="00000000" w:rsidRPr="00000000" w14:paraId="000003C3">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4">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5">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6">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7">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8">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9">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A">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B">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C">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D">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E">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CF">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D0">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D1">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D2">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D3">
      <w:pPr>
        <w:spacing w:after="0" w:before="33" w:line="240" w:lineRule="auto"/>
        <w:ind w:left="480" w:right="-20" w:firstLine="0"/>
        <w:rPr>
          <w:rFonts w:ascii="Arial" w:cs="Arial" w:eastAsia="Arial" w:hAnsi="Arial"/>
          <w:b w:val="1"/>
          <w:sz w:val="20"/>
          <w:szCs w:val="20"/>
        </w:rPr>
        <w:sectPr>
          <w:footerReference r:id="rId15" w:type="default"/>
          <w:type w:val="nextPage"/>
          <w:pgSz w:h="15840" w:w="12240" w:orient="portrait"/>
          <w:pgMar w:bottom="994" w:top="1440" w:left="1440" w:right="1440" w:header="720" w:footer="374"/>
        </w:sectPr>
      </w:pPr>
      <w:r w:rsidDel="00000000" w:rsidR="00000000" w:rsidRPr="00000000">
        <w:rPr>
          <w:rtl w:val="0"/>
        </w:rPr>
      </w:r>
    </w:p>
    <w:p w:rsidR="00000000" w:rsidDel="00000000" w:rsidP="00000000" w:rsidRDefault="00000000" w:rsidRPr="00000000" w14:paraId="000003D4">
      <w:pPr>
        <w:widowControl w:val="1"/>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20"/>
          <w:szCs w:val="20"/>
          <w:rtl w:val="0"/>
        </w:rPr>
        <w:t xml:space="preserve">Appendix #4 ­ Orthopaedic Surgeons</w:t>
      </w:r>
      <w:r w:rsidDel="00000000" w:rsidR="00000000" w:rsidRPr="00000000">
        <w:rPr>
          <w:rFonts w:ascii="Arial" w:cs="Arial" w:eastAsia="Arial" w:hAnsi="Arial"/>
          <w:i w:val="1"/>
          <w:color w:val="000000"/>
          <w:sz w:val="18"/>
          <w:szCs w:val="18"/>
          <w:rtl w:val="0"/>
        </w:rPr>
        <w:br w:type="textWrapping"/>
      </w:r>
      <w:r w:rsidDel="00000000" w:rsidR="00000000" w:rsidRPr="00000000">
        <w:rPr>
          <w:rtl w:val="0"/>
        </w:rPr>
      </w:r>
    </w:p>
    <w:p w:rsidR="00000000" w:rsidDel="00000000" w:rsidP="00000000" w:rsidRDefault="00000000" w:rsidRPr="00000000" w14:paraId="000003D5">
      <w:pPr>
        <w:widowControl w:val="1"/>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Please list all orthopaedics surgeons taking trauma call and / or those who have completed an Orthopaedic Trauma Fellowship (OTA)</w:t>
      </w:r>
    </w:p>
    <w:p w:rsidR="00000000" w:rsidDel="00000000" w:rsidP="00000000" w:rsidRDefault="00000000" w:rsidRPr="00000000" w14:paraId="000003D6">
      <w:pPr>
        <w:widowControl w:val="1"/>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18"/>
          <w:szCs w:val="18"/>
        </w:rPr>
      </w:pPr>
      <w:r w:rsidDel="00000000" w:rsidR="00000000" w:rsidRPr="00000000">
        <w:rPr>
          <w:rtl w:val="0"/>
        </w:rPr>
      </w:r>
    </w:p>
    <w:tbl>
      <w:tblPr>
        <w:tblStyle w:val="Table9"/>
        <w:tblW w:w="135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8"/>
        <w:gridCol w:w="720"/>
        <w:gridCol w:w="810"/>
        <w:gridCol w:w="1350"/>
        <w:gridCol w:w="90"/>
        <w:gridCol w:w="900"/>
        <w:gridCol w:w="2250"/>
        <w:gridCol w:w="810"/>
        <w:gridCol w:w="1080"/>
        <w:gridCol w:w="1350"/>
        <w:gridCol w:w="1350"/>
        <w:gridCol w:w="720"/>
        <w:gridCol w:w="687"/>
        <w:gridCol w:w="688"/>
        <w:tblGridChange w:id="0">
          <w:tblGrid>
            <w:gridCol w:w="738"/>
            <w:gridCol w:w="720"/>
            <w:gridCol w:w="810"/>
            <w:gridCol w:w="1350"/>
            <w:gridCol w:w="90"/>
            <w:gridCol w:w="900"/>
            <w:gridCol w:w="2250"/>
            <w:gridCol w:w="810"/>
            <w:gridCol w:w="1080"/>
            <w:gridCol w:w="1350"/>
            <w:gridCol w:w="1350"/>
            <w:gridCol w:w="720"/>
            <w:gridCol w:w="687"/>
            <w:gridCol w:w="688"/>
          </w:tblGrid>
        </w:tblGridChange>
      </w:tblGrid>
      <w:tr>
        <w:trPr>
          <w:cantSplit w:val="0"/>
          <w:tblHeader w:val="0"/>
        </w:trPr>
        <w:tc>
          <w:tcPr/>
          <w:p w:rsidR="00000000" w:rsidDel="00000000" w:rsidP="00000000" w:rsidRDefault="00000000" w:rsidRPr="00000000" w14:paraId="000003D7">
            <w:pPr>
              <w:widowControl w:val="1"/>
              <w:pBdr>
                <w:top w:space="0" w:sz="0" w:val="nil"/>
                <w:left w:space="0" w:sz="0" w:val="nil"/>
                <w:bottom w:space="0" w:sz="0" w:val="nil"/>
                <w:right w:space="0" w:sz="0" w:val="nil"/>
                <w:between w:space="0" w:sz="0" w:val="nil"/>
              </w:pBdr>
              <w:spacing w:after="200" w:lineRule="auto"/>
              <w:jc w:val="center"/>
              <w:rPr>
                <w:rFonts w:ascii="Arial" w:cs="Arial" w:eastAsia="Arial" w:hAnsi="Arial"/>
                <w:b w:val="1"/>
                <w:color w:val="000000"/>
                <w:sz w:val="14"/>
                <w:szCs w:val="14"/>
              </w:rPr>
            </w:pPr>
            <w:r w:rsidDel="00000000" w:rsidR="00000000" w:rsidRPr="00000000">
              <w:rPr>
                <w:rtl w:val="0"/>
              </w:rPr>
            </w:r>
          </w:p>
        </w:tc>
        <w:tc>
          <w:tcPr/>
          <w:p w:rsidR="00000000" w:rsidDel="00000000" w:rsidP="00000000" w:rsidRDefault="00000000" w:rsidRPr="00000000" w14:paraId="000003D8">
            <w:pPr>
              <w:widowControl w:val="1"/>
              <w:pBdr>
                <w:top w:space="0" w:sz="0" w:val="nil"/>
                <w:left w:space="0" w:sz="0" w:val="nil"/>
                <w:bottom w:space="0" w:sz="0" w:val="nil"/>
                <w:right w:space="0" w:sz="0" w:val="nil"/>
                <w:between w:space="0" w:sz="0" w:val="nil"/>
              </w:pBdr>
              <w:spacing w:after="20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Name</w:t>
            </w:r>
          </w:p>
        </w:tc>
        <w:tc>
          <w:tcPr>
            <w:gridSpan w:val="2"/>
          </w:tcPr>
          <w:p w:rsidR="00000000" w:rsidDel="00000000" w:rsidP="00000000" w:rsidRDefault="00000000" w:rsidRPr="00000000" w14:paraId="000003D9">
            <w:pPr>
              <w:widowControl w:val="1"/>
              <w:pBdr>
                <w:top w:space="0" w:sz="0" w:val="nil"/>
                <w:left w:space="0" w:sz="0" w:val="nil"/>
                <w:bottom w:space="0" w:sz="0" w:val="nil"/>
                <w:right w:space="0" w:sz="0" w:val="nil"/>
                <w:between w:space="0" w:sz="0" w:val="nil"/>
              </w:pBdr>
              <w:spacing w:after="20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Residency</w:t>
              <w:br w:type="textWrapping"/>
              <w:br w:type="textWrapping"/>
              <w:t xml:space="preserve">(where and when completed)</w:t>
            </w:r>
          </w:p>
        </w:tc>
        <w:tc>
          <w:tcPr>
            <w:gridSpan w:val="3"/>
          </w:tcPr>
          <w:p w:rsidR="00000000" w:rsidDel="00000000" w:rsidP="00000000" w:rsidRDefault="00000000" w:rsidRPr="00000000" w14:paraId="000003DB">
            <w:pPr>
              <w:widowControl w:val="1"/>
              <w:pBdr>
                <w:top w:space="0" w:sz="0" w:val="nil"/>
                <w:left w:space="0" w:sz="0" w:val="nil"/>
                <w:bottom w:space="0" w:sz="0" w:val="nil"/>
                <w:right w:space="0" w:sz="0" w:val="nil"/>
                <w:between w:space="0" w:sz="0" w:val="nil"/>
              </w:pBdr>
              <w:spacing w:after="200" w:lineRule="auto"/>
              <w:jc w:val="center"/>
              <w:rPr>
                <w:rFonts w:ascii="Arial" w:cs="Arial" w:eastAsia="Arial" w:hAnsi="Arial"/>
                <w:b w:val="1"/>
                <w:color w:val="ff0000"/>
                <w:sz w:val="14"/>
                <w:szCs w:val="14"/>
              </w:rPr>
            </w:pPr>
            <w:r w:rsidDel="00000000" w:rsidR="00000000" w:rsidRPr="00000000">
              <w:rPr>
                <w:rFonts w:ascii="Arial" w:cs="Arial" w:eastAsia="Arial" w:hAnsi="Arial"/>
                <w:b w:val="1"/>
                <w:color w:val="000000"/>
                <w:sz w:val="14"/>
                <w:szCs w:val="14"/>
                <w:rtl w:val="0"/>
              </w:rPr>
              <w:t xml:space="preserve">Board Certification </w:t>
              <w:br w:type="textWrapping"/>
            </w:r>
            <w:r w:rsidDel="00000000" w:rsidR="00000000" w:rsidRPr="00000000">
              <w:rPr>
                <w:rFonts w:ascii="Arial" w:cs="Arial" w:eastAsia="Arial" w:hAnsi="Arial"/>
                <w:b w:val="1"/>
                <w:color w:val="ff0000"/>
                <w:sz w:val="14"/>
                <w:szCs w:val="14"/>
                <w:rtl w:val="0"/>
              </w:rPr>
              <w:t xml:space="preserve">must be current, enter expiration date </w:t>
            </w:r>
            <w:r w:rsidDel="00000000" w:rsidR="00000000" w:rsidRPr="00000000">
              <w:rPr>
                <w:rFonts w:ascii="Arial" w:cs="Arial" w:eastAsia="Arial" w:hAnsi="Arial"/>
                <w:b w:val="1"/>
                <w:color w:val="000000"/>
                <w:sz w:val="14"/>
                <w:szCs w:val="14"/>
                <w:rtl w:val="0"/>
              </w:rPr>
              <w:br w:type="textWrapping"/>
              <w:t xml:space="preserve">OS who have trained outside of the U.S. and Canada, must apply for the "Alternate Pathway". Please contact the VRC office before submitting.</w:t>
            </w:r>
            <w:r w:rsidDel="00000000" w:rsidR="00000000" w:rsidRPr="00000000">
              <w:rPr>
                <w:rtl w:val="0"/>
              </w:rPr>
            </w:r>
          </w:p>
        </w:tc>
        <w:tc>
          <w:tcPr>
            <w:gridSpan w:val="2"/>
          </w:tcPr>
          <w:p w:rsidR="00000000" w:rsidDel="00000000" w:rsidP="00000000" w:rsidRDefault="00000000" w:rsidRPr="00000000" w14:paraId="000003DE">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ATLS</w:t>
            </w:r>
          </w:p>
          <w:p w:rsidR="00000000" w:rsidDel="00000000" w:rsidP="00000000" w:rsidRDefault="00000000" w:rsidRPr="00000000" w14:paraId="000003DF">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Instructor/Provider</w:t>
            </w:r>
          </w:p>
          <w:p w:rsidR="00000000" w:rsidDel="00000000" w:rsidP="00000000" w:rsidRDefault="00000000" w:rsidRPr="00000000" w14:paraId="000003E0">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Status &amp; Expiration</w:t>
            </w:r>
          </w:p>
          <w:p w:rsidR="00000000" w:rsidDel="00000000" w:rsidP="00000000" w:rsidRDefault="00000000" w:rsidRPr="00000000" w14:paraId="000003E1">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P=Provider</w:t>
            </w:r>
          </w:p>
          <w:p w:rsidR="00000000" w:rsidDel="00000000" w:rsidP="00000000" w:rsidRDefault="00000000" w:rsidRPr="00000000" w14:paraId="000003E2">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I=Instructor</w:t>
            </w:r>
          </w:p>
        </w:tc>
        <w:tc>
          <w:tcPr/>
          <w:p w:rsidR="00000000" w:rsidDel="00000000" w:rsidP="00000000" w:rsidRDefault="00000000" w:rsidRPr="00000000" w14:paraId="000003E4">
            <w:pPr>
              <w:widowControl w:val="1"/>
              <w:pBdr>
                <w:top w:space="0" w:sz="0" w:val="nil"/>
                <w:left w:space="0" w:sz="0" w:val="nil"/>
                <w:bottom w:space="0" w:sz="0" w:val="nil"/>
                <w:right w:space="0" w:sz="0" w:val="nil"/>
                <w:between w:space="0" w:sz="0" w:val="nil"/>
              </w:pBdr>
              <w:spacing w:after="20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Frequency of trauma calls per month</w:t>
              <w:br w:type="textWrapping"/>
              <w:t xml:space="preserve">(Days)</w:t>
            </w:r>
          </w:p>
        </w:tc>
        <w:tc>
          <w:tcPr/>
          <w:p w:rsidR="00000000" w:rsidDel="00000000" w:rsidP="00000000" w:rsidRDefault="00000000" w:rsidRPr="00000000" w14:paraId="000003E5">
            <w:pPr>
              <w:widowControl w:val="1"/>
              <w:pBdr>
                <w:top w:space="0" w:sz="0" w:val="nil"/>
                <w:left w:space="0" w:sz="0" w:val="nil"/>
                <w:bottom w:space="0" w:sz="0" w:val="nil"/>
                <w:right w:space="0" w:sz="0" w:val="nil"/>
                <w:between w:space="0" w:sz="0" w:val="nil"/>
              </w:pBdr>
              <w:spacing w:after="20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CME (external / internal trauma related)</w:t>
              <w:br w:type="textWrapping"/>
            </w:r>
            <w:r w:rsidDel="00000000" w:rsidR="00000000" w:rsidRPr="00000000">
              <w:rPr>
                <w:rFonts w:ascii="Arial" w:cs="Arial" w:eastAsia="Arial" w:hAnsi="Arial"/>
                <w:b w:val="1"/>
                <w:color w:val="ff0000"/>
                <w:sz w:val="14"/>
                <w:szCs w:val="14"/>
                <w:rtl w:val="0"/>
              </w:rPr>
              <w:t xml:space="preserve">Not required for L3</w:t>
            </w:r>
            <w:r w:rsidDel="00000000" w:rsidR="00000000" w:rsidRPr="00000000">
              <w:rPr>
                <w:rtl w:val="0"/>
              </w:rPr>
            </w:r>
          </w:p>
        </w:tc>
        <w:tc>
          <w:tcPr>
            <w:gridSpan w:val="3"/>
          </w:tcPr>
          <w:p w:rsidR="00000000" w:rsidDel="00000000" w:rsidP="00000000" w:rsidRDefault="00000000" w:rsidRPr="00000000" w14:paraId="000003E6">
            <w:pPr>
              <w:widowControl w:val="1"/>
              <w:pBdr>
                <w:top w:space="0" w:sz="0" w:val="nil"/>
                <w:left w:space="0" w:sz="0" w:val="nil"/>
                <w:bottom w:space="0" w:sz="0" w:val="nil"/>
                <w:right w:space="0" w:sz="0" w:val="nil"/>
                <w:between w:space="0" w:sz="0" w:val="nil"/>
              </w:pBdr>
              <w:spacing w:after="20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OTA Fellowship</w:t>
            </w:r>
          </w:p>
        </w:tc>
      </w:tr>
      <w:tr>
        <w:trPr>
          <w:cantSplit w:val="0"/>
          <w:tblHeader w:val="0"/>
        </w:trPr>
        <w:tc>
          <w:tcPr/>
          <w:p w:rsidR="00000000" w:rsidDel="00000000" w:rsidP="00000000" w:rsidRDefault="00000000" w:rsidRPr="00000000" w14:paraId="000003E9">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tl w:val="0"/>
              </w:rPr>
            </w:r>
          </w:p>
        </w:tc>
        <w:tc>
          <w:tcPr/>
          <w:p w:rsidR="00000000" w:rsidDel="00000000" w:rsidP="00000000" w:rsidRDefault="00000000" w:rsidRPr="00000000" w14:paraId="000003E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tl w:val="0"/>
              </w:rPr>
            </w:r>
          </w:p>
        </w:tc>
        <w:tc>
          <w:tcPr/>
          <w:p w:rsidR="00000000" w:rsidDel="00000000" w:rsidP="00000000" w:rsidRDefault="00000000" w:rsidRPr="00000000" w14:paraId="000003EB">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Where</w:t>
            </w:r>
          </w:p>
        </w:tc>
        <w:tc>
          <w:tcPr>
            <w:gridSpan w:val="2"/>
          </w:tcPr>
          <w:p w:rsidR="00000000" w:rsidDel="00000000" w:rsidP="00000000" w:rsidRDefault="00000000" w:rsidRPr="00000000" w14:paraId="000003E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When</w:t>
            </w:r>
          </w:p>
        </w:tc>
        <w:tc>
          <w:tcPr/>
          <w:p w:rsidR="00000000" w:rsidDel="00000000" w:rsidP="00000000" w:rsidRDefault="00000000" w:rsidRPr="00000000" w14:paraId="000003E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Type</w:t>
            </w:r>
          </w:p>
        </w:tc>
        <w:tc>
          <w:tcPr/>
          <w:p w:rsidR="00000000" w:rsidDel="00000000" w:rsidP="00000000" w:rsidRDefault="00000000" w:rsidRPr="00000000" w14:paraId="000003EF">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Year /</w:t>
              <w:br w:type="textWrapping"/>
              <w:t xml:space="preserve"> Recertified </w:t>
            </w:r>
          </w:p>
        </w:tc>
        <w:tc>
          <w:tcPr/>
          <w:p w:rsidR="00000000" w:rsidDel="00000000" w:rsidP="00000000" w:rsidRDefault="00000000" w:rsidRPr="00000000" w14:paraId="000003F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Status</w:t>
            </w:r>
          </w:p>
        </w:tc>
        <w:tc>
          <w:tcPr/>
          <w:p w:rsidR="00000000" w:rsidDel="00000000" w:rsidP="00000000" w:rsidRDefault="00000000" w:rsidRPr="00000000" w14:paraId="000003F1">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Expiration Date</w:t>
            </w:r>
          </w:p>
        </w:tc>
        <w:tc>
          <w:tcPr/>
          <w:p w:rsidR="00000000" w:rsidDel="00000000" w:rsidP="00000000" w:rsidRDefault="00000000" w:rsidRPr="00000000" w14:paraId="000003F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tl w:val="0"/>
              </w:rPr>
            </w:r>
          </w:p>
        </w:tc>
        <w:tc>
          <w:tcPr/>
          <w:p w:rsidR="00000000" w:rsidDel="00000000" w:rsidP="00000000" w:rsidRDefault="00000000" w:rsidRPr="00000000" w14:paraId="000003F3">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tl w:val="0"/>
              </w:rPr>
            </w:r>
          </w:p>
        </w:tc>
        <w:tc>
          <w:tcPr/>
          <w:p w:rsidR="00000000" w:rsidDel="00000000" w:rsidP="00000000" w:rsidRDefault="00000000" w:rsidRPr="00000000" w14:paraId="000003F4">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Where*</w:t>
            </w:r>
          </w:p>
        </w:tc>
        <w:tc>
          <w:tcPr/>
          <w:p w:rsidR="00000000" w:rsidDel="00000000" w:rsidP="00000000" w:rsidRDefault="00000000" w:rsidRPr="00000000" w14:paraId="000003F5">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When</w:t>
            </w:r>
          </w:p>
        </w:tc>
        <w:tc>
          <w:tcPr/>
          <w:p w:rsidR="00000000" w:rsidDel="00000000" w:rsidP="00000000" w:rsidRDefault="00000000" w:rsidRPr="00000000" w14:paraId="000003F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Length</w:t>
            </w:r>
          </w:p>
        </w:tc>
      </w:tr>
      <w:tr>
        <w:trPr>
          <w:cantSplit w:val="0"/>
          <w:trHeight w:val="360" w:hRule="atLeast"/>
          <w:tblHeader w:val="0"/>
        </w:trPr>
        <w:tc>
          <w:tcPr/>
          <w:p w:rsidR="00000000" w:rsidDel="00000000" w:rsidP="00000000" w:rsidRDefault="00000000" w:rsidRPr="00000000" w14:paraId="000003F7">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9">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2"/>
          </w:tcPr>
          <w:p w:rsidR="00000000" w:rsidDel="00000000" w:rsidP="00000000" w:rsidRDefault="00000000" w:rsidRPr="00000000" w14:paraId="000003F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D">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F">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1">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3"/>
          </w:tcPr>
          <w:p w:rsidR="00000000" w:rsidDel="00000000" w:rsidP="00000000" w:rsidRDefault="00000000" w:rsidRPr="00000000" w14:paraId="0000040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05">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7">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2"/>
          </w:tcPr>
          <w:p w:rsidR="00000000" w:rsidDel="00000000" w:rsidP="00000000" w:rsidRDefault="00000000" w:rsidRPr="00000000" w14:paraId="0000040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B">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D">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F">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3"/>
          </w:tcPr>
          <w:p w:rsidR="00000000" w:rsidDel="00000000" w:rsidP="00000000" w:rsidRDefault="00000000" w:rsidRPr="00000000" w14:paraId="0000041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13">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4">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5">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2"/>
          </w:tcPr>
          <w:p w:rsidR="00000000" w:rsidDel="00000000" w:rsidP="00000000" w:rsidRDefault="00000000" w:rsidRPr="00000000" w14:paraId="0000041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9">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B">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D">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3"/>
          </w:tcPr>
          <w:p w:rsidR="00000000" w:rsidDel="00000000" w:rsidP="00000000" w:rsidRDefault="00000000" w:rsidRPr="00000000" w14:paraId="0000041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21">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3">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2"/>
          </w:tcPr>
          <w:p w:rsidR="00000000" w:rsidDel="00000000" w:rsidP="00000000" w:rsidRDefault="00000000" w:rsidRPr="00000000" w14:paraId="00000424">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7">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9">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B">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3"/>
          </w:tcPr>
          <w:p w:rsidR="00000000" w:rsidDel="00000000" w:rsidP="00000000" w:rsidRDefault="00000000" w:rsidRPr="00000000" w14:paraId="0000042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2F">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1">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2"/>
          </w:tcPr>
          <w:p w:rsidR="00000000" w:rsidDel="00000000" w:rsidP="00000000" w:rsidRDefault="00000000" w:rsidRPr="00000000" w14:paraId="0000043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4">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5">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7">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9">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3"/>
          </w:tcPr>
          <w:p w:rsidR="00000000" w:rsidDel="00000000" w:rsidP="00000000" w:rsidRDefault="00000000" w:rsidRPr="00000000" w14:paraId="0000043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3D">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F">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2"/>
          </w:tcPr>
          <w:p w:rsidR="00000000" w:rsidDel="00000000" w:rsidP="00000000" w:rsidRDefault="00000000" w:rsidRPr="00000000" w14:paraId="0000044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3">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4">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5">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7">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3"/>
          </w:tcPr>
          <w:p w:rsidR="00000000" w:rsidDel="00000000" w:rsidP="00000000" w:rsidRDefault="00000000" w:rsidRPr="00000000" w14:paraId="0000044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4B">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D">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2"/>
          </w:tcPr>
          <w:p w:rsidR="00000000" w:rsidDel="00000000" w:rsidP="00000000" w:rsidRDefault="00000000" w:rsidRPr="00000000" w14:paraId="0000044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1">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3">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4">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5">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3"/>
          </w:tcPr>
          <w:p w:rsidR="00000000" w:rsidDel="00000000" w:rsidP="00000000" w:rsidRDefault="00000000" w:rsidRPr="00000000" w14:paraId="0000045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59">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B">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2"/>
          </w:tcPr>
          <w:p w:rsidR="00000000" w:rsidDel="00000000" w:rsidP="00000000" w:rsidRDefault="00000000" w:rsidRPr="00000000" w14:paraId="0000045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F">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1">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3">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3"/>
          </w:tcPr>
          <w:p w:rsidR="00000000" w:rsidDel="00000000" w:rsidP="00000000" w:rsidRDefault="00000000" w:rsidRPr="00000000" w14:paraId="00000464">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67">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9">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2"/>
          </w:tcPr>
          <w:p w:rsidR="00000000" w:rsidDel="00000000" w:rsidP="00000000" w:rsidRDefault="00000000" w:rsidRPr="00000000" w14:paraId="0000046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D">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F">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1">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3"/>
          </w:tcPr>
          <w:p w:rsidR="00000000" w:rsidDel="00000000" w:rsidP="00000000" w:rsidRDefault="00000000" w:rsidRPr="00000000" w14:paraId="0000047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75">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7">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2"/>
          </w:tcPr>
          <w:p w:rsidR="00000000" w:rsidDel="00000000" w:rsidP="00000000" w:rsidRDefault="00000000" w:rsidRPr="00000000" w14:paraId="0000047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B">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D">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F">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gridSpan w:val="3"/>
          </w:tcPr>
          <w:p w:rsidR="00000000" w:rsidDel="00000000" w:rsidP="00000000" w:rsidRDefault="00000000" w:rsidRPr="00000000" w14:paraId="0000048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483">
      <w:pPr>
        <w:spacing w:after="0" w:before="33" w:line="240" w:lineRule="auto"/>
        <w:ind w:left="480" w:right="-20" w:firstLine="0"/>
        <w:rPr>
          <w:rFonts w:ascii="Arial" w:cs="Arial" w:eastAsia="Arial" w:hAnsi="Arial"/>
          <w:b w:val="1"/>
          <w:sz w:val="20"/>
          <w:szCs w:val="20"/>
        </w:rPr>
        <w:sectPr>
          <w:type w:val="nextPage"/>
          <w:pgSz w:h="12240" w:w="15840" w:orient="landscape"/>
          <w:pgMar w:bottom="1440" w:top="1440" w:left="1440" w:right="994" w:header="720" w:footer="374"/>
        </w:sectPr>
      </w:pPr>
      <w:r w:rsidDel="00000000" w:rsidR="00000000" w:rsidRPr="00000000">
        <w:rPr>
          <w:rtl w:val="0"/>
        </w:rPr>
      </w:r>
    </w:p>
    <w:p w:rsidR="00000000" w:rsidDel="00000000" w:rsidP="00000000" w:rsidRDefault="00000000" w:rsidRPr="00000000" w14:paraId="00000484">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Appendix #5 ­ Emergency Medicine Liaison to the Trauma Program</w:t>
      </w:r>
      <w:r w:rsidDel="00000000" w:rsidR="00000000" w:rsidRPr="00000000">
        <w:rPr>
          <w:rtl w:val="0"/>
        </w:rPr>
      </w:r>
    </w:p>
    <w:p w:rsidR="00000000" w:rsidDel="00000000" w:rsidP="00000000" w:rsidRDefault="00000000" w:rsidRPr="00000000" w14:paraId="00000485">
      <w:pPr>
        <w:spacing w:after="0" w:line="24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486">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Name:</w:t>
        <w:br w:type="textWrapping"/>
      </w:r>
    </w:p>
    <w:p w:rsidR="00000000" w:rsidDel="00000000" w:rsidP="00000000" w:rsidRDefault="00000000" w:rsidRPr="00000000" w14:paraId="00000487">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Medical School: </w:t>
      </w:r>
    </w:p>
    <w:p w:rsidR="00000000" w:rsidDel="00000000" w:rsidP="00000000" w:rsidRDefault="00000000" w:rsidRPr="00000000" w14:paraId="00000488">
      <w:pPr>
        <w:numPr>
          <w:ilvl w:val="1"/>
          <w:numId w:val="12"/>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Year Graduated:</w:t>
        <w:br w:type="textWrapping"/>
      </w:r>
    </w:p>
    <w:p w:rsidR="00000000" w:rsidDel="00000000" w:rsidP="00000000" w:rsidRDefault="00000000" w:rsidRPr="00000000" w14:paraId="00000489">
      <w:pPr>
        <w:numPr>
          <w:ilvl w:val="0"/>
          <w:numId w:val="1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Post graduate training institution (residency):</w:t>
      </w:r>
    </w:p>
    <w:p w:rsidR="00000000" w:rsidDel="00000000" w:rsidP="00000000" w:rsidRDefault="00000000" w:rsidRPr="00000000" w14:paraId="0000048A">
      <w:pPr>
        <w:numPr>
          <w:ilvl w:val="1"/>
          <w:numId w:val="12"/>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Year Completed:</w:t>
      </w:r>
    </w:p>
    <w:p w:rsidR="00000000" w:rsidDel="00000000" w:rsidP="00000000" w:rsidRDefault="00000000" w:rsidRPr="00000000" w14:paraId="0000048B">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C">
      <w:pPr>
        <w:numPr>
          <w:ilvl w:val="0"/>
          <w:numId w:val="1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Board Certified in Emergency Medicine: (Yes/No)</w:t>
      </w:r>
    </w:p>
    <w:p w:rsidR="00000000" w:rsidDel="00000000" w:rsidP="00000000" w:rsidRDefault="00000000" w:rsidRPr="00000000" w14:paraId="0000048D">
      <w:pPr>
        <w:numPr>
          <w:ilvl w:val="1"/>
          <w:numId w:val="12"/>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‘Yes’, year of current certification</w:t>
      </w:r>
      <w:r w:rsidDel="00000000" w:rsidR="00000000" w:rsidRPr="00000000">
        <w:rPr>
          <w:rFonts w:ascii="Arial" w:cs="Arial" w:eastAsia="Arial" w:hAnsi="Arial"/>
          <w:color w:val="ff0000"/>
          <w:sz w:val="18"/>
          <w:szCs w:val="18"/>
          <w:rtl w:val="0"/>
        </w:rPr>
        <w:t xml:space="preserve"> (enter expiration date)</w:t>
      </w:r>
      <w:r w:rsidDel="00000000" w:rsidR="00000000" w:rsidRPr="00000000">
        <w:rPr>
          <w:rFonts w:ascii="Arial" w:cs="Arial" w:eastAsia="Arial" w:hAnsi="Arial"/>
          <w:color w:val="000000"/>
          <w:sz w:val="18"/>
          <w:szCs w:val="18"/>
          <w:rtl w:val="0"/>
        </w:rPr>
        <w:t xml:space="preserve">:</w:t>
        <w:br w:type="textWrapping"/>
      </w:r>
    </w:p>
    <w:p w:rsidR="00000000" w:rsidDel="00000000" w:rsidP="00000000" w:rsidRDefault="00000000" w:rsidRPr="00000000" w14:paraId="0000048E">
      <w:pPr>
        <w:numPr>
          <w:ilvl w:val="0"/>
          <w:numId w:val="1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Ever ATLS certified? (Yes/No)</w:t>
        <w:br w:type="textWrapping"/>
        <w:t xml:space="preserve"> ATLS Level:</w:t>
      </w:r>
    </w:p>
    <w:p w:rsidR="00000000" w:rsidDel="00000000" w:rsidP="00000000" w:rsidRDefault="00000000" w:rsidRPr="00000000" w14:paraId="0000048F">
      <w:pPr>
        <w:numPr>
          <w:ilvl w:val="1"/>
          <w:numId w:val="39"/>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Instructor</w:t>
      </w:r>
    </w:p>
    <w:p w:rsidR="00000000" w:rsidDel="00000000" w:rsidP="00000000" w:rsidRDefault="00000000" w:rsidRPr="00000000" w14:paraId="00000490">
      <w:pPr>
        <w:numPr>
          <w:ilvl w:val="1"/>
          <w:numId w:val="39"/>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Provider</w:t>
      </w:r>
    </w:p>
    <w:p w:rsidR="00000000" w:rsidDel="00000000" w:rsidP="00000000" w:rsidRDefault="00000000" w:rsidRPr="00000000" w14:paraId="00000491">
      <w:pPr>
        <w:numPr>
          <w:ilvl w:val="1"/>
          <w:numId w:val="39"/>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None</w:t>
      </w:r>
    </w:p>
    <w:p w:rsidR="00000000" w:rsidDel="00000000" w:rsidP="00000000" w:rsidRDefault="00000000" w:rsidRPr="00000000" w14:paraId="00000492">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493">
      <w:pPr>
        <w:numPr>
          <w:ilvl w:val="0"/>
          <w:numId w:val="1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Board Certified in Other Specialty: (Yes/No)</w:t>
      </w:r>
    </w:p>
    <w:p w:rsidR="00000000" w:rsidDel="00000000" w:rsidP="00000000" w:rsidRDefault="00000000" w:rsidRPr="00000000" w14:paraId="00000494">
      <w:pPr>
        <w:numPr>
          <w:ilvl w:val="1"/>
          <w:numId w:val="12"/>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‘Yes’, please specify:</w:t>
      </w:r>
    </w:p>
    <w:p w:rsidR="00000000" w:rsidDel="00000000" w:rsidP="00000000" w:rsidRDefault="00000000" w:rsidRPr="00000000" w14:paraId="00000495">
      <w:pPr>
        <w:numPr>
          <w:ilvl w:val="1"/>
          <w:numId w:val="12"/>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Year of current certification:</w:t>
      </w:r>
    </w:p>
    <w:p w:rsidR="00000000" w:rsidDel="00000000" w:rsidP="00000000" w:rsidRDefault="00000000" w:rsidRPr="00000000" w14:paraId="00000496">
      <w:pPr>
        <w:numPr>
          <w:ilvl w:val="1"/>
          <w:numId w:val="12"/>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Current ATLS: (Yes/No)</w:t>
      </w:r>
    </w:p>
    <w:p w:rsidR="00000000" w:rsidDel="00000000" w:rsidP="00000000" w:rsidRDefault="00000000" w:rsidRPr="00000000" w14:paraId="00000497">
      <w:pPr>
        <w:numPr>
          <w:ilvl w:val="2"/>
          <w:numId w:val="12"/>
        </w:numPr>
        <w:pBdr>
          <w:top w:space="0" w:sz="0" w:val="nil"/>
          <w:left w:space="0" w:sz="0" w:val="nil"/>
          <w:bottom w:space="0" w:sz="0" w:val="nil"/>
          <w:right w:space="0" w:sz="0" w:val="nil"/>
          <w:between w:space="0" w:sz="0" w:val="nil"/>
        </w:pBdr>
        <w:spacing w:after="0" w:lineRule="auto"/>
        <w:ind w:left="2160" w:hanging="18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ATLS Level</w:t>
      </w:r>
    </w:p>
    <w:p w:rsidR="00000000" w:rsidDel="00000000" w:rsidP="00000000" w:rsidRDefault="00000000" w:rsidRPr="00000000" w14:paraId="00000498">
      <w:pPr>
        <w:numPr>
          <w:ilvl w:val="3"/>
          <w:numId w:val="12"/>
        </w:numPr>
        <w:pBdr>
          <w:top w:space="0" w:sz="0" w:val="nil"/>
          <w:left w:space="0" w:sz="0" w:val="nil"/>
          <w:bottom w:space="0" w:sz="0" w:val="nil"/>
          <w:right w:space="0" w:sz="0" w:val="nil"/>
          <w:between w:space="0" w:sz="0" w:val="nil"/>
        </w:pBdr>
        <w:spacing w:after="0" w:lineRule="auto"/>
        <w:ind w:left="288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Instructor</w:t>
      </w:r>
    </w:p>
    <w:p w:rsidR="00000000" w:rsidDel="00000000" w:rsidP="00000000" w:rsidRDefault="00000000" w:rsidRPr="00000000" w14:paraId="00000499">
      <w:pPr>
        <w:numPr>
          <w:ilvl w:val="3"/>
          <w:numId w:val="12"/>
        </w:numPr>
        <w:pBdr>
          <w:top w:space="0" w:sz="0" w:val="nil"/>
          <w:left w:space="0" w:sz="0" w:val="nil"/>
          <w:bottom w:space="0" w:sz="0" w:val="nil"/>
          <w:right w:space="0" w:sz="0" w:val="nil"/>
          <w:between w:space="0" w:sz="0" w:val="nil"/>
        </w:pBdr>
        <w:spacing w:after="0" w:lineRule="auto"/>
        <w:ind w:left="288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Provider</w:t>
      </w:r>
    </w:p>
    <w:p w:rsidR="00000000" w:rsidDel="00000000" w:rsidP="00000000" w:rsidRDefault="00000000" w:rsidRPr="00000000" w14:paraId="0000049A">
      <w:pPr>
        <w:numPr>
          <w:ilvl w:val="3"/>
          <w:numId w:val="12"/>
        </w:numPr>
        <w:pBdr>
          <w:top w:space="0" w:sz="0" w:val="nil"/>
          <w:left w:space="0" w:sz="0" w:val="nil"/>
          <w:bottom w:space="0" w:sz="0" w:val="nil"/>
          <w:right w:space="0" w:sz="0" w:val="nil"/>
          <w:between w:space="0" w:sz="0" w:val="nil"/>
        </w:pBdr>
        <w:spacing w:after="0" w:lineRule="auto"/>
        <w:ind w:left="288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None</w:t>
      </w:r>
    </w:p>
    <w:p w:rsidR="00000000" w:rsidDel="00000000" w:rsidP="00000000" w:rsidRDefault="00000000" w:rsidRPr="00000000" w14:paraId="0000049B">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49C">
      <w:pPr>
        <w:numPr>
          <w:ilvl w:val="0"/>
          <w:numId w:val="1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Trauma CME - External (within the last 3 years):</w:t>
      </w:r>
    </w:p>
    <w:p w:rsidR="00000000" w:rsidDel="00000000" w:rsidP="00000000" w:rsidRDefault="00000000" w:rsidRPr="00000000" w14:paraId="0000049D">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9E">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9F">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0">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1">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2">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3">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4">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5">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6">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7">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8">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9">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A">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B">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C">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D">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E">
      <w:pPr>
        <w:spacing w:after="0" w:before="33" w:line="240" w:lineRule="auto"/>
        <w:ind w:left="48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AF">
      <w:pPr>
        <w:spacing w:after="0" w:before="33" w:line="240" w:lineRule="auto"/>
        <w:ind w:left="480" w:right="-20" w:firstLine="0"/>
        <w:rPr>
          <w:rFonts w:ascii="Arial" w:cs="Arial" w:eastAsia="Arial" w:hAnsi="Arial"/>
          <w:b w:val="1"/>
          <w:sz w:val="20"/>
          <w:szCs w:val="20"/>
        </w:rPr>
        <w:sectPr>
          <w:type w:val="nextPage"/>
          <w:pgSz w:h="15840" w:w="12240" w:orient="portrait"/>
          <w:pgMar w:bottom="994" w:top="1440" w:left="1440" w:right="1440" w:header="720" w:footer="374"/>
        </w:sectPr>
      </w:pPr>
      <w:r w:rsidDel="00000000" w:rsidR="00000000" w:rsidRPr="00000000">
        <w:rPr>
          <w:rtl w:val="0"/>
        </w:rPr>
      </w:r>
    </w:p>
    <w:p w:rsidR="00000000" w:rsidDel="00000000" w:rsidP="00000000" w:rsidRDefault="00000000" w:rsidRPr="00000000" w14:paraId="000004B0">
      <w:pPr>
        <w:widowControl w:val="1"/>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20"/>
          <w:szCs w:val="20"/>
          <w:rtl w:val="0"/>
        </w:rPr>
        <w:t xml:space="preserve">Appendix #6 ­ Emergency Medicine</w:t>
        <w:br w:type="textWrapping"/>
      </w:r>
      <w:r w:rsidDel="00000000" w:rsidR="00000000" w:rsidRPr="00000000">
        <w:rPr>
          <w:rFonts w:ascii="Arial" w:cs="Arial" w:eastAsia="Arial" w:hAnsi="Arial"/>
          <w:i w:val="1"/>
          <w:color w:val="000000"/>
          <w:sz w:val="18"/>
          <w:szCs w:val="18"/>
          <w:rtl w:val="0"/>
        </w:rPr>
        <w:br w:type="textWrapping"/>
      </w:r>
      <w:r w:rsidDel="00000000" w:rsidR="00000000" w:rsidRPr="00000000">
        <w:rPr>
          <w:rFonts w:ascii="Arial" w:cs="Arial" w:eastAsia="Arial" w:hAnsi="Arial"/>
          <w:color w:val="000000"/>
          <w:sz w:val="18"/>
          <w:szCs w:val="18"/>
          <w:rtl w:val="0"/>
        </w:rPr>
        <w:t xml:space="preserve">Please list all emergency department physicians on the trauma panel (those who care for trauma patients)</w:t>
      </w:r>
    </w:p>
    <w:p w:rsidR="00000000" w:rsidDel="00000000" w:rsidP="00000000" w:rsidRDefault="00000000" w:rsidRPr="00000000" w14:paraId="000004B1">
      <w:pPr>
        <w:widowControl w:val="1"/>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sz w:val="18"/>
          <w:szCs w:val="18"/>
        </w:rPr>
      </w:pPr>
      <w:r w:rsidDel="00000000" w:rsidR="00000000" w:rsidRPr="00000000">
        <w:rPr>
          <w:rtl w:val="0"/>
        </w:rPr>
      </w:r>
    </w:p>
    <w:tbl>
      <w:tblPr>
        <w:tblStyle w:val="Table10"/>
        <w:tblW w:w="130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2"/>
        <w:gridCol w:w="1304"/>
        <w:gridCol w:w="799"/>
        <w:gridCol w:w="1389"/>
        <w:gridCol w:w="709"/>
        <w:gridCol w:w="4098"/>
        <w:gridCol w:w="1006"/>
        <w:gridCol w:w="839"/>
        <w:gridCol w:w="762"/>
        <w:gridCol w:w="720"/>
        <w:gridCol w:w="800"/>
        <w:tblGridChange w:id="0">
          <w:tblGrid>
            <w:gridCol w:w="642"/>
            <w:gridCol w:w="1304"/>
            <w:gridCol w:w="799"/>
            <w:gridCol w:w="1389"/>
            <w:gridCol w:w="709"/>
            <w:gridCol w:w="4098"/>
            <w:gridCol w:w="1006"/>
            <w:gridCol w:w="839"/>
            <w:gridCol w:w="762"/>
            <w:gridCol w:w="720"/>
            <w:gridCol w:w="800"/>
          </w:tblGrid>
        </w:tblGridChange>
      </w:tblGrid>
      <w:tr>
        <w:trPr>
          <w:cantSplit w:val="0"/>
          <w:tblHeader w:val="0"/>
        </w:trPr>
        <w:tc>
          <w:tcPr/>
          <w:p w:rsidR="00000000" w:rsidDel="00000000" w:rsidP="00000000" w:rsidRDefault="00000000" w:rsidRPr="00000000" w14:paraId="000004B2">
            <w:pPr>
              <w:widowControl w:val="1"/>
              <w:pBdr>
                <w:top w:space="0" w:sz="0" w:val="nil"/>
                <w:left w:space="0" w:sz="0" w:val="nil"/>
                <w:bottom w:space="0" w:sz="0" w:val="nil"/>
                <w:right w:space="0" w:sz="0" w:val="nil"/>
                <w:between w:space="0" w:sz="0" w:val="nil"/>
              </w:pBdr>
              <w:spacing w:after="20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 </w:t>
            </w:r>
          </w:p>
        </w:tc>
        <w:tc>
          <w:tcPr/>
          <w:p w:rsidR="00000000" w:rsidDel="00000000" w:rsidP="00000000" w:rsidRDefault="00000000" w:rsidRPr="00000000" w14:paraId="000004B3">
            <w:pPr>
              <w:widowControl w:val="1"/>
              <w:pBdr>
                <w:top w:space="0" w:sz="0" w:val="nil"/>
                <w:left w:space="0" w:sz="0" w:val="nil"/>
                <w:bottom w:space="0" w:sz="0" w:val="nil"/>
                <w:right w:space="0" w:sz="0" w:val="nil"/>
                <w:between w:space="0" w:sz="0" w:val="nil"/>
              </w:pBdr>
              <w:spacing w:after="20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Name</w:t>
            </w:r>
          </w:p>
        </w:tc>
        <w:tc>
          <w:tcPr>
            <w:gridSpan w:val="2"/>
          </w:tcPr>
          <w:p w:rsidR="00000000" w:rsidDel="00000000" w:rsidP="00000000" w:rsidRDefault="00000000" w:rsidRPr="00000000" w14:paraId="000004B4">
            <w:pPr>
              <w:widowControl w:val="1"/>
              <w:pBdr>
                <w:top w:space="0" w:sz="0" w:val="nil"/>
                <w:left w:space="0" w:sz="0" w:val="nil"/>
                <w:bottom w:space="0" w:sz="0" w:val="nil"/>
                <w:right w:space="0" w:sz="0" w:val="nil"/>
                <w:between w:space="0" w:sz="0" w:val="nil"/>
              </w:pBdr>
              <w:spacing w:after="20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Residency</w:t>
              <w:br w:type="textWrapping"/>
              <w:br w:type="textWrapping"/>
              <w:t xml:space="preserve">(where and when completed)</w:t>
            </w:r>
          </w:p>
        </w:tc>
        <w:tc>
          <w:tcPr>
            <w:gridSpan w:val="2"/>
          </w:tcPr>
          <w:p w:rsidR="00000000" w:rsidDel="00000000" w:rsidP="00000000" w:rsidRDefault="00000000" w:rsidRPr="00000000" w14:paraId="000004B6">
            <w:pPr>
              <w:widowControl w:val="1"/>
              <w:pBdr>
                <w:top w:space="0" w:sz="0" w:val="nil"/>
                <w:left w:space="0" w:sz="0" w:val="nil"/>
                <w:bottom w:space="0" w:sz="0" w:val="nil"/>
                <w:right w:space="0" w:sz="0" w:val="nil"/>
                <w:between w:space="0" w:sz="0" w:val="nil"/>
              </w:pBdr>
              <w:spacing w:after="20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Board Certification </w:t>
            </w:r>
            <w:r w:rsidDel="00000000" w:rsidR="00000000" w:rsidRPr="00000000">
              <w:rPr>
                <w:rFonts w:ascii="Arial" w:cs="Arial" w:eastAsia="Arial" w:hAnsi="Arial"/>
                <w:b w:val="1"/>
                <w:color w:val="ff0000"/>
                <w:sz w:val="14"/>
                <w:szCs w:val="14"/>
                <w:rtl w:val="0"/>
              </w:rPr>
              <w:t xml:space="preserve">must be current, enter expiration date</w:t>
            </w:r>
            <w:r w:rsidDel="00000000" w:rsidR="00000000" w:rsidRPr="00000000">
              <w:rPr>
                <w:rFonts w:ascii="Arial" w:cs="Arial" w:eastAsia="Arial" w:hAnsi="Arial"/>
                <w:b w:val="1"/>
                <w:color w:val="000000"/>
                <w:sz w:val="14"/>
                <w:szCs w:val="14"/>
                <w:rtl w:val="0"/>
              </w:rPr>
              <w:br w:type="textWrapping"/>
              <w:br w:type="textWrapping"/>
              <w:br w:type="textWrapping"/>
              <w:t xml:space="preserve">EM Physicians who have trained outside of the U.S. and Canada, must apply for the "Alternate Pathway". Please contact the VRC office before submitting.</w:t>
            </w:r>
          </w:p>
        </w:tc>
        <w:tc>
          <w:tcPr>
            <w:gridSpan w:val="2"/>
          </w:tcPr>
          <w:p w:rsidR="00000000" w:rsidDel="00000000" w:rsidP="00000000" w:rsidRDefault="00000000" w:rsidRPr="00000000" w14:paraId="000004B8">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ATLS</w:t>
            </w:r>
          </w:p>
          <w:p w:rsidR="00000000" w:rsidDel="00000000" w:rsidP="00000000" w:rsidRDefault="00000000" w:rsidRPr="00000000" w14:paraId="000004B9">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Instructor/Provider</w:t>
            </w:r>
          </w:p>
          <w:p w:rsidR="00000000" w:rsidDel="00000000" w:rsidP="00000000" w:rsidRDefault="00000000" w:rsidRPr="00000000" w14:paraId="000004BA">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Status &amp; Expiration</w:t>
            </w:r>
          </w:p>
          <w:p w:rsidR="00000000" w:rsidDel="00000000" w:rsidP="00000000" w:rsidRDefault="00000000" w:rsidRPr="00000000" w14:paraId="000004BB">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P=Provider</w:t>
            </w:r>
          </w:p>
          <w:p w:rsidR="00000000" w:rsidDel="00000000" w:rsidP="00000000" w:rsidRDefault="00000000" w:rsidRPr="00000000" w14:paraId="000004BC">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I=Instructor</w:t>
            </w:r>
          </w:p>
        </w:tc>
        <w:tc>
          <w:tcPr/>
          <w:p w:rsidR="00000000" w:rsidDel="00000000" w:rsidP="00000000" w:rsidRDefault="00000000" w:rsidRPr="00000000" w14:paraId="000004BE">
            <w:pPr>
              <w:widowControl w:val="1"/>
              <w:pBdr>
                <w:top w:space="0" w:sz="0" w:val="nil"/>
                <w:left w:space="0" w:sz="0" w:val="nil"/>
                <w:bottom w:space="0" w:sz="0" w:val="nil"/>
                <w:right w:space="0" w:sz="0" w:val="nil"/>
                <w:between w:space="0" w:sz="0" w:val="nil"/>
              </w:pBdr>
              <w:spacing w:after="20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Number of shifts per month</w:t>
            </w:r>
          </w:p>
        </w:tc>
        <w:tc>
          <w:tcPr/>
          <w:p w:rsidR="00000000" w:rsidDel="00000000" w:rsidP="00000000" w:rsidRDefault="00000000" w:rsidRPr="00000000" w14:paraId="000004BF">
            <w:pPr>
              <w:widowControl w:val="1"/>
              <w:pBdr>
                <w:top w:space="0" w:sz="0" w:val="nil"/>
                <w:left w:space="0" w:sz="0" w:val="nil"/>
                <w:bottom w:space="0" w:sz="0" w:val="nil"/>
                <w:right w:space="0" w:sz="0" w:val="nil"/>
                <w:between w:space="0" w:sz="0" w:val="nil"/>
              </w:pBdr>
              <w:spacing w:after="20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Length of shifts</w:t>
            </w:r>
          </w:p>
        </w:tc>
        <w:tc>
          <w:tcPr/>
          <w:p w:rsidR="00000000" w:rsidDel="00000000" w:rsidP="00000000" w:rsidRDefault="00000000" w:rsidRPr="00000000" w14:paraId="000004C0">
            <w:pPr>
              <w:widowControl w:val="1"/>
              <w:pBdr>
                <w:top w:space="0" w:sz="0" w:val="nil"/>
                <w:left w:space="0" w:sz="0" w:val="nil"/>
                <w:bottom w:space="0" w:sz="0" w:val="nil"/>
                <w:right w:space="0" w:sz="0" w:val="nil"/>
                <w:between w:space="0" w:sz="0" w:val="nil"/>
              </w:pBdr>
              <w:spacing w:after="20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CME (external / internal trauma related)</w:t>
            </w:r>
          </w:p>
          <w:p w:rsidR="00000000" w:rsidDel="00000000" w:rsidP="00000000" w:rsidRDefault="00000000" w:rsidRPr="00000000" w14:paraId="000004C1">
            <w:pPr>
              <w:widowControl w:val="1"/>
              <w:pBdr>
                <w:top w:space="0" w:sz="0" w:val="nil"/>
                <w:left w:space="0" w:sz="0" w:val="nil"/>
                <w:bottom w:space="0" w:sz="0" w:val="nil"/>
                <w:right w:space="0" w:sz="0" w:val="nil"/>
                <w:between w:space="0" w:sz="0" w:val="nil"/>
              </w:pBdr>
              <w:spacing w:after="20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ff0000"/>
                <w:sz w:val="14"/>
                <w:szCs w:val="14"/>
                <w:rtl w:val="0"/>
              </w:rPr>
              <w:t xml:space="preserve">Not required for L3</w:t>
            </w:r>
            <w:r w:rsidDel="00000000" w:rsidR="00000000" w:rsidRPr="00000000">
              <w:rPr>
                <w:rtl w:val="0"/>
              </w:rPr>
            </w:r>
          </w:p>
        </w:tc>
      </w:tr>
      <w:tr>
        <w:trPr>
          <w:cantSplit w:val="0"/>
          <w:tblHeader w:val="0"/>
        </w:trPr>
        <w:tc>
          <w:tcPr/>
          <w:p w:rsidR="00000000" w:rsidDel="00000000" w:rsidP="00000000" w:rsidRDefault="00000000" w:rsidRPr="00000000" w14:paraId="000004C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tl w:val="0"/>
              </w:rPr>
            </w:r>
          </w:p>
        </w:tc>
        <w:tc>
          <w:tcPr/>
          <w:p w:rsidR="00000000" w:rsidDel="00000000" w:rsidP="00000000" w:rsidRDefault="00000000" w:rsidRPr="00000000" w14:paraId="000004C3">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tl w:val="0"/>
              </w:rPr>
            </w:r>
          </w:p>
        </w:tc>
        <w:tc>
          <w:tcPr/>
          <w:p w:rsidR="00000000" w:rsidDel="00000000" w:rsidP="00000000" w:rsidRDefault="00000000" w:rsidRPr="00000000" w14:paraId="000004C4">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Where</w:t>
            </w:r>
          </w:p>
        </w:tc>
        <w:tc>
          <w:tcPr/>
          <w:p w:rsidR="00000000" w:rsidDel="00000000" w:rsidP="00000000" w:rsidRDefault="00000000" w:rsidRPr="00000000" w14:paraId="000004C5">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When</w:t>
            </w:r>
          </w:p>
        </w:tc>
        <w:tc>
          <w:tcPr/>
          <w:p w:rsidR="00000000" w:rsidDel="00000000" w:rsidP="00000000" w:rsidRDefault="00000000" w:rsidRPr="00000000" w14:paraId="000004C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Type</w:t>
            </w:r>
          </w:p>
        </w:tc>
        <w:tc>
          <w:tcPr/>
          <w:p w:rsidR="00000000" w:rsidDel="00000000" w:rsidP="00000000" w:rsidRDefault="00000000" w:rsidRPr="00000000" w14:paraId="000004C7">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Year /</w:t>
              <w:br w:type="textWrapping"/>
              <w:t xml:space="preserve">Recert</w:t>
            </w:r>
          </w:p>
        </w:tc>
        <w:tc>
          <w:tcPr/>
          <w:p w:rsidR="00000000" w:rsidDel="00000000" w:rsidP="00000000" w:rsidRDefault="00000000" w:rsidRPr="00000000" w14:paraId="000004C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Status</w:t>
            </w:r>
          </w:p>
        </w:tc>
        <w:tc>
          <w:tcPr/>
          <w:p w:rsidR="00000000" w:rsidDel="00000000" w:rsidP="00000000" w:rsidRDefault="00000000" w:rsidRPr="00000000" w14:paraId="000004C9">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Expiration Date</w:t>
            </w:r>
          </w:p>
        </w:tc>
        <w:tc>
          <w:tcPr/>
          <w:p w:rsidR="00000000" w:rsidDel="00000000" w:rsidP="00000000" w:rsidRDefault="00000000" w:rsidRPr="00000000" w14:paraId="000004C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tl w:val="0"/>
              </w:rPr>
            </w:r>
          </w:p>
        </w:tc>
        <w:tc>
          <w:tcPr/>
          <w:p w:rsidR="00000000" w:rsidDel="00000000" w:rsidP="00000000" w:rsidRDefault="00000000" w:rsidRPr="00000000" w14:paraId="000004CB">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tl w:val="0"/>
              </w:rPr>
            </w:r>
          </w:p>
        </w:tc>
        <w:tc>
          <w:tcPr/>
          <w:p w:rsidR="00000000" w:rsidDel="00000000" w:rsidP="00000000" w:rsidRDefault="00000000" w:rsidRPr="00000000" w14:paraId="000004C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4"/>
                <w:szCs w:val="1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CD">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F">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1">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3">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4">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5">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7">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4D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9">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B">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D">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F">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1">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E3">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4">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5">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7">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9">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B">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D">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E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F">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1">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3">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4">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5">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7">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F9">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B">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D">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F">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1">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3">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04">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5">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7">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9">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B">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D">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0F">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1">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3">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4">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5">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7">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9">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1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B">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D">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F">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1">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3">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4">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25">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7">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9">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B">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C">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D">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E">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F">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30">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1">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2">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3">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4">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5">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6">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7">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8">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9">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A">
            <w:pPr>
              <w:widowControl w:val="1"/>
              <w:pBdr>
                <w:top w:space="0" w:sz="0" w:val="nil"/>
                <w:left w:space="0" w:sz="0" w:val="nil"/>
                <w:bottom w:space="0" w:sz="0" w:val="nil"/>
                <w:right w:space="0" w:sz="0" w:val="nil"/>
                <w:between w:space="0" w:sz="0" w:val="nil"/>
              </w:pBdr>
              <w:spacing w:after="200" w:lineRule="auto"/>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53B">
      <w:pPr>
        <w:spacing w:after="0" w:before="33" w:line="240" w:lineRule="auto"/>
        <w:ind w:left="480" w:right="-20" w:firstLine="0"/>
        <w:rPr>
          <w:rFonts w:ascii="Arial" w:cs="Arial" w:eastAsia="Arial" w:hAnsi="Arial"/>
          <w:b w:val="1"/>
          <w:sz w:val="20"/>
          <w:szCs w:val="20"/>
        </w:rPr>
        <w:sectPr>
          <w:type w:val="nextPage"/>
          <w:pgSz w:h="12240" w:w="15840" w:orient="landscape"/>
          <w:pgMar w:bottom="1440" w:top="1440" w:left="1440" w:right="994" w:header="720" w:footer="374"/>
        </w:sectPr>
      </w:pPr>
      <w:r w:rsidDel="00000000" w:rsidR="00000000" w:rsidRPr="00000000">
        <w:rPr>
          <w:rtl w:val="0"/>
        </w:rPr>
      </w:r>
    </w:p>
    <w:p w:rsidR="00000000" w:rsidDel="00000000" w:rsidP="00000000" w:rsidRDefault="00000000" w:rsidRPr="00000000" w14:paraId="0000053C">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Appendix #7 ­ Anesthesiologist Liaison to the Trauma Program</w:t>
      </w:r>
      <w:r w:rsidDel="00000000" w:rsidR="00000000" w:rsidRPr="00000000">
        <w:rPr>
          <w:rtl w:val="0"/>
        </w:rPr>
      </w:r>
    </w:p>
    <w:p w:rsidR="00000000" w:rsidDel="00000000" w:rsidP="00000000" w:rsidRDefault="00000000" w:rsidRPr="00000000" w14:paraId="0000053D">
      <w:pPr>
        <w:spacing w:after="0" w:before="4" w:line="280" w:lineRule="auto"/>
        <w:ind w:left="360" w:firstLine="0"/>
        <w:rPr>
          <w:sz w:val="28"/>
          <w:szCs w:val="28"/>
        </w:rPr>
      </w:pPr>
      <w:r w:rsidDel="00000000" w:rsidR="00000000" w:rsidRPr="00000000">
        <w:rPr>
          <w:rtl w:val="0"/>
        </w:rPr>
      </w:r>
    </w:p>
    <w:p w:rsidR="00000000" w:rsidDel="00000000" w:rsidP="00000000" w:rsidRDefault="00000000" w:rsidRPr="00000000" w14:paraId="0000053E">
      <w:pPr>
        <w:numPr>
          <w:ilvl w:val="0"/>
          <w:numId w:val="38"/>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Name:</w:t>
        <w:br w:type="textWrapping"/>
      </w:r>
    </w:p>
    <w:p w:rsidR="00000000" w:rsidDel="00000000" w:rsidP="00000000" w:rsidRDefault="00000000" w:rsidRPr="00000000" w14:paraId="0000053F">
      <w:pPr>
        <w:numPr>
          <w:ilvl w:val="0"/>
          <w:numId w:val="38"/>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Medical School: </w:t>
      </w:r>
    </w:p>
    <w:p w:rsidR="00000000" w:rsidDel="00000000" w:rsidP="00000000" w:rsidRDefault="00000000" w:rsidRPr="00000000" w14:paraId="00000540">
      <w:pPr>
        <w:numPr>
          <w:ilvl w:val="1"/>
          <w:numId w:val="38"/>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Year Graduated:</w:t>
        <w:br w:type="textWrapping"/>
      </w:r>
    </w:p>
    <w:p w:rsidR="00000000" w:rsidDel="00000000" w:rsidP="00000000" w:rsidRDefault="00000000" w:rsidRPr="00000000" w14:paraId="00000541">
      <w:pPr>
        <w:numPr>
          <w:ilvl w:val="0"/>
          <w:numId w:val="38"/>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Post graduate training institution (residency):</w:t>
      </w:r>
    </w:p>
    <w:p w:rsidR="00000000" w:rsidDel="00000000" w:rsidP="00000000" w:rsidRDefault="00000000" w:rsidRPr="00000000" w14:paraId="00000542">
      <w:pPr>
        <w:numPr>
          <w:ilvl w:val="1"/>
          <w:numId w:val="38"/>
        </w:numPr>
        <w:pBdr>
          <w:top w:space="0" w:sz="0" w:val="nil"/>
          <w:left w:space="0" w:sz="0" w:val="nil"/>
          <w:bottom w:space="0" w:sz="0" w:val="nil"/>
          <w:right w:space="0" w:sz="0" w:val="nil"/>
          <w:between w:space="0" w:sz="0" w:val="nil"/>
        </w:pBdr>
        <w:spacing w:after="0" w:line="240" w:lineRule="auto"/>
        <w:ind w:left="216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Year Completed:</w:t>
      </w:r>
    </w:p>
    <w:p w:rsidR="00000000" w:rsidDel="00000000" w:rsidP="00000000" w:rsidRDefault="00000000" w:rsidRPr="00000000" w14:paraId="00000543">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544">
      <w:pPr>
        <w:numPr>
          <w:ilvl w:val="0"/>
          <w:numId w:val="3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Fellowship:</w:t>
      </w:r>
    </w:p>
    <w:p w:rsidR="00000000" w:rsidDel="00000000" w:rsidP="00000000" w:rsidRDefault="00000000" w:rsidRPr="00000000" w14:paraId="00000545">
      <w:pPr>
        <w:numPr>
          <w:ilvl w:val="1"/>
          <w:numId w:val="38"/>
        </w:numPr>
        <w:pBdr>
          <w:top w:space="0" w:sz="0" w:val="nil"/>
          <w:left w:space="0" w:sz="0" w:val="nil"/>
          <w:bottom w:space="0" w:sz="0" w:val="nil"/>
          <w:right w:space="0" w:sz="0" w:val="nil"/>
          <w:between w:space="0" w:sz="0" w:val="nil"/>
        </w:pBdr>
        <w:spacing w:after="0" w:lineRule="auto"/>
        <w:ind w:left="216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Year Completed:</w:t>
        <w:br w:type="textWrapping"/>
      </w:r>
    </w:p>
    <w:p w:rsidR="00000000" w:rsidDel="00000000" w:rsidP="00000000" w:rsidRDefault="00000000" w:rsidRPr="00000000" w14:paraId="00000546">
      <w:pPr>
        <w:numPr>
          <w:ilvl w:val="0"/>
          <w:numId w:val="3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Board Certified by the American Board of Anesthesiology: (Yes/No) </w:t>
      </w:r>
    </w:p>
    <w:p w:rsidR="00000000" w:rsidDel="00000000" w:rsidP="00000000" w:rsidRDefault="00000000" w:rsidRPr="00000000" w14:paraId="00000547">
      <w:pPr>
        <w:numPr>
          <w:ilvl w:val="1"/>
          <w:numId w:val="38"/>
        </w:numPr>
        <w:pBdr>
          <w:top w:space="0" w:sz="0" w:val="nil"/>
          <w:left w:space="0" w:sz="0" w:val="nil"/>
          <w:bottom w:space="0" w:sz="0" w:val="nil"/>
          <w:right w:space="0" w:sz="0" w:val="nil"/>
          <w:between w:space="0" w:sz="0" w:val="nil"/>
        </w:pBdr>
        <w:spacing w:after="0" w:lineRule="auto"/>
        <w:ind w:left="216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‘Yes’, year of current certification</w:t>
      </w:r>
      <w:r w:rsidDel="00000000" w:rsidR="00000000" w:rsidRPr="00000000">
        <w:rPr>
          <w:rFonts w:ascii="Arial" w:cs="Arial" w:eastAsia="Arial" w:hAnsi="Arial"/>
          <w:color w:val="ff0000"/>
          <w:sz w:val="18"/>
          <w:szCs w:val="18"/>
          <w:rtl w:val="0"/>
        </w:rPr>
        <w:t xml:space="preserve"> (enter expiration date)</w:t>
      </w:r>
      <w:r w:rsidDel="00000000" w:rsidR="00000000" w:rsidRPr="00000000">
        <w:rPr>
          <w:rFonts w:ascii="Arial" w:cs="Arial" w:eastAsia="Arial" w:hAnsi="Arial"/>
          <w:color w:val="000000"/>
          <w:sz w:val="18"/>
          <w:szCs w:val="18"/>
          <w:rtl w:val="0"/>
        </w:rPr>
        <w:t xml:space="preserve">:</w:t>
        <w:br w:type="textWrapping"/>
      </w:r>
    </w:p>
    <w:p w:rsidR="00000000" w:rsidDel="00000000" w:rsidP="00000000" w:rsidRDefault="00000000" w:rsidRPr="00000000" w14:paraId="00000548">
      <w:pPr>
        <w:numPr>
          <w:ilvl w:val="0"/>
          <w:numId w:val="38"/>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Ever ATLS certified? (Yes/No)</w:t>
      </w:r>
    </w:p>
    <w:p w:rsidR="00000000" w:rsidDel="00000000" w:rsidP="00000000" w:rsidRDefault="00000000" w:rsidRPr="00000000" w14:paraId="00000549">
      <w:pPr>
        <w:spacing w:after="0" w:lineRule="auto"/>
        <w:ind w:left="1080"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ATLS Level:</w:t>
      </w:r>
    </w:p>
    <w:p w:rsidR="00000000" w:rsidDel="00000000" w:rsidP="00000000" w:rsidRDefault="00000000" w:rsidRPr="00000000" w14:paraId="0000054A">
      <w:pPr>
        <w:numPr>
          <w:ilvl w:val="1"/>
          <w:numId w:val="57"/>
        </w:numPr>
        <w:pBdr>
          <w:top w:space="0" w:sz="0" w:val="nil"/>
          <w:left w:space="0" w:sz="0" w:val="nil"/>
          <w:bottom w:space="0" w:sz="0" w:val="nil"/>
          <w:right w:space="0" w:sz="0" w:val="nil"/>
          <w:between w:space="0" w:sz="0" w:val="nil"/>
        </w:pBdr>
        <w:spacing w:after="0" w:lineRule="auto"/>
        <w:ind w:left="25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Instructor</w:t>
      </w:r>
    </w:p>
    <w:p w:rsidR="00000000" w:rsidDel="00000000" w:rsidP="00000000" w:rsidRDefault="00000000" w:rsidRPr="00000000" w14:paraId="0000054B">
      <w:pPr>
        <w:numPr>
          <w:ilvl w:val="1"/>
          <w:numId w:val="57"/>
        </w:numPr>
        <w:pBdr>
          <w:top w:space="0" w:sz="0" w:val="nil"/>
          <w:left w:space="0" w:sz="0" w:val="nil"/>
          <w:bottom w:space="0" w:sz="0" w:val="nil"/>
          <w:right w:space="0" w:sz="0" w:val="nil"/>
          <w:between w:space="0" w:sz="0" w:val="nil"/>
        </w:pBdr>
        <w:spacing w:after="0" w:lineRule="auto"/>
        <w:ind w:left="25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Provider</w:t>
      </w:r>
    </w:p>
    <w:p w:rsidR="00000000" w:rsidDel="00000000" w:rsidP="00000000" w:rsidRDefault="00000000" w:rsidRPr="00000000" w14:paraId="0000054C">
      <w:pPr>
        <w:numPr>
          <w:ilvl w:val="1"/>
          <w:numId w:val="57"/>
        </w:numPr>
        <w:pBdr>
          <w:top w:space="0" w:sz="0" w:val="nil"/>
          <w:left w:space="0" w:sz="0" w:val="nil"/>
          <w:bottom w:space="0" w:sz="0" w:val="nil"/>
          <w:right w:space="0" w:sz="0" w:val="nil"/>
          <w:between w:space="0" w:sz="0" w:val="nil"/>
        </w:pBdr>
        <w:spacing w:after="0" w:lineRule="auto"/>
        <w:ind w:left="25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None</w:t>
      </w:r>
    </w:p>
    <w:p w:rsidR="00000000" w:rsidDel="00000000" w:rsidP="00000000" w:rsidRDefault="00000000" w:rsidRPr="00000000" w14:paraId="0000054D">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4E">
      <w:pPr>
        <w:spacing w:after="0" w:lineRule="auto"/>
        <w:ind w:left="360" w:firstLine="0"/>
        <w:rPr>
          <w:rFonts w:ascii="Arial" w:cs="Arial" w:eastAsia="Arial" w:hAnsi="Arial"/>
          <w:sz w:val="17"/>
          <w:szCs w:val="17"/>
        </w:rPr>
      </w:pPr>
      <w:r w:rsidDel="00000000" w:rsidR="00000000" w:rsidRPr="00000000">
        <w:rPr>
          <w:rtl w:val="0"/>
        </w:rPr>
      </w:r>
    </w:p>
    <w:p w:rsidR="00000000" w:rsidDel="00000000" w:rsidP="00000000" w:rsidRDefault="00000000" w:rsidRPr="00000000" w14:paraId="0000054F">
      <w:pPr>
        <w:spacing w:after="0" w:lineRule="auto"/>
        <w:rPr/>
      </w:pPr>
      <w:r w:rsidDel="00000000" w:rsidR="00000000" w:rsidRPr="00000000">
        <w:rPr>
          <w:rtl w:val="0"/>
        </w:rPr>
      </w:r>
    </w:p>
    <w:p w:rsidR="00000000" w:rsidDel="00000000" w:rsidP="00000000" w:rsidRDefault="00000000" w:rsidRPr="00000000" w14:paraId="00000550">
      <w:pPr>
        <w:spacing w:after="0" w:lineRule="auto"/>
        <w:rPr/>
      </w:pPr>
      <w:r w:rsidDel="00000000" w:rsidR="00000000" w:rsidRPr="00000000">
        <w:rPr>
          <w:rtl w:val="0"/>
        </w:rPr>
      </w:r>
    </w:p>
    <w:p w:rsidR="00000000" w:rsidDel="00000000" w:rsidP="00000000" w:rsidRDefault="00000000" w:rsidRPr="00000000" w14:paraId="00000551">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52">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53">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54">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55">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56">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57">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58">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59">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5A">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5B">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5C">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5D">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5E">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5F">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60">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61">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62">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63">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64">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65">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66">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67">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68">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69">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6A">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6B">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6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6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Appendix #8 – PIPS Committee- </w:t>
      </w:r>
      <w:r w:rsidDel="00000000" w:rsidR="00000000" w:rsidRPr="00000000">
        <w:rPr>
          <w:rFonts w:ascii="Arial" w:cs="Arial" w:eastAsia="Arial" w:hAnsi="Arial"/>
          <w:b w:val="1"/>
          <w:sz w:val="18"/>
          <w:szCs w:val="18"/>
          <w:rtl w:val="0"/>
        </w:rPr>
        <w:t xml:space="preserve">MULTIDISCPLINARY TRAUMA PEER REVIEW </w:t>
      </w:r>
      <w:r w:rsidDel="00000000" w:rsidR="00000000" w:rsidRPr="00000000">
        <w:rPr>
          <w:rtl w:val="0"/>
        </w:rPr>
      </w:r>
    </w:p>
    <w:p w:rsidR="00000000" w:rsidDel="00000000" w:rsidP="00000000" w:rsidRDefault="00000000" w:rsidRPr="00000000" w14:paraId="0000056E">
      <w:pPr>
        <w:tabs>
          <w:tab w:val="right" w:pos="1500"/>
          <w:tab w:val="right" w:pos="2880"/>
        </w:tabs>
        <w:spacing w:after="0" w:line="24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56F">
      <w:pPr>
        <w:tabs>
          <w:tab w:val="right" w:pos="1500"/>
          <w:tab w:val="right" w:pos="2880"/>
        </w:tabs>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Performance Improvement and Patient Safety (PIPS) COMMITTEES</w:t>
      </w:r>
    </w:p>
    <w:p w:rsidR="00000000" w:rsidDel="00000000" w:rsidP="00000000" w:rsidRDefault="00000000" w:rsidRPr="00000000" w14:paraId="00000570">
      <w:pPr>
        <w:tabs>
          <w:tab w:val="right" w:pos="1500"/>
          <w:tab w:val="right" w:pos="2880"/>
        </w:tabs>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br w:type="textWrapping"/>
        <w:t xml:space="preserve">MULTIDISCIPLINARY TRAUMA PEER REVIEW</w:t>
      </w:r>
    </w:p>
    <w:p w:rsidR="00000000" w:rsidDel="00000000" w:rsidP="00000000" w:rsidRDefault="00000000" w:rsidRPr="00000000" w14:paraId="00000571">
      <w:pPr>
        <w:tabs>
          <w:tab w:val="right" w:pos="1500"/>
          <w:tab w:val="right" w:pos="2880"/>
        </w:tabs>
        <w:spacing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br w:type="textWrapping"/>
      </w:r>
      <w:r w:rsidDel="00000000" w:rsidR="00000000" w:rsidRPr="00000000">
        <w:rPr>
          <w:rFonts w:ascii="Arial" w:cs="Arial" w:eastAsia="Arial" w:hAnsi="Arial"/>
          <w:color w:val="000000"/>
          <w:sz w:val="18"/>
          <w:szCs w:val="18"/>
          <w:rtl w:val="0"/>
        </w:rPr>
        <w:t xml:space="preserve">The hospital’s Multidisciplinary Trauma Peer Review Committee which improves trauma care by reviewing selected deaths, complications, and sentinel events with objective identification of issues and appropriate responses</w:t>
      </w:r>
    </w:p>
    <w:p w:rsidR="00000000" w:rsidDel="00000000" w:rsidP="00000000" w:rsidRDefault="00000000" w:rsidRPr="00000000" w14:paraId="00000572">
      <w:pPr>
        <w:numPr>
          <w:ilvl w:val="0"/>
          <w:numId w:val="59"/>
        </w:numPr>
        <w:pBdr>
          <w:top w:space="0" w:sz="0" w:val="nil"/>
          <w:left w:space="0" w:sz="0" w:val="nil"/>
          <w:bottom w:space="0" w:sz="0" w:val="nil"/>
          <w:right w:space="0" w:sz="0" w:val="nil"/>
          <w:between w:space="0" w:sz="0" w:val="nil"/>
        </w:pBdr>
        <w:tabs>
          <w:tab w:val="right" w:pos="1500"/>
          <w:tab w:val="right" w:pos="2880"/>
        </w:tabs>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Name of Committee:</w:t>
      </w:r>
    </w:p>
    <w:p w:rsidR="00000000" w:rsidDel="00000000" w:rsidP="00000000" w:rsidRDefault="00000000" w:rsidRPr="00000000" w14:paraId="00000573">
      <w:pPr>
        <w:pBdr>
          <w:top w:space="0" w:sz="0" w:val="nil"/>
          <w:left w:space="0" w:sz="0" w:val="nil"/>
          <w:bottom w:space="0" w:sz="0" w:val="nil"/>
          <w:right w:space="0" w:sz="0" w:val="nil"/>
          <w:between w:space="0" w:sz="0" w:val="nil"/>
        </w:pBdr>
        <w:tabs>
          <w:tab w:val="right" w:pos="1500"/>
          <w:tab w:val="right" w:pos="2880"/>
        </w:tabs>
        <w:spacing w:after="0" w:line="240" w:lineRule="auto"/>
        <w:ind w:left="72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574">
      <w:pPr>
        <w:numPr>
          <w:ilvl w:val="0"/>
          <w:numId w:val="59"/>
        </w:numPr>
        <w:pBdr>
          <w:top w:space="0" w:sz="0" w:val="nil"/>
          <w:left w:space="0" w:sz="0" w:val="nil"/>
          <w:bottom w:space="0" w:sz="0" w:val="nil"/>
          <w:right w:space="0" w:sz="0" w:val="nil"/>
          <w:between w:space="0" w:sz="0" w:val="nil"/>
        </w:pBdr>
        <w:tabs>
          <w:tab w:val="right" w:pos="1500"/>
          <w:tab w:val="right" w:pos="2880"/>
        </w:tabs>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What is the purpose of the committee? Multidisciplinary Peer Review</w:t>
      </w:r>
    </w:p>
    <w:p w:rsidR="00000000" w:rsidDel="00000000" w:rsidP="00000000" w:rsidRDefault="00000000" w:rsidRPr="00000000" w14:paraId="00000575">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576">
      <w:pPr>
        <w:pBdr>
          <w:top w:space="0" w:sz="0" w:val="nil"/>
          <w:left w:space="0" w:sz="0" w:val="nil"/>
          <w:bottom w:space="0" w:sz="0" w:val="nil"/>
          <w:right w:space="0" w:sz="0" w:val="nil"/>
          <w:between w:space="0" w:sz="0" w:val="nil"/>
        </w:pBdr>
        <w:tabs>
          <w:tab w:val="right" w:pos="1500"/>
          <w:tab w:val="right" w:pos="2880"/>
        </w:tabs>
        <w:spacing w:after="0" w:line="240" w:lineRule="auto"/>
        <w:ind w:left="72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577">
      <w:pPr>
        <w:numPr>
          <w:ilvl w:val="0"/>
          <w:numId w:val="59"/>
        </w:numPr>
        <w:pBdr>
          <w:top w:space="0" w:sz="0" w:val="nil"/>
          <w:left w:space="0" w:sz="0" w:val="nil"/>
          <w:bottom w:space="0" w:sz="0" w:val="nil"/>
          <w:right w:space="0" w:sz="0" w:val="nil"/>
          <w:between w:space="0" w:sz="0" w:val="nil"/>
        </w:pBdr>
        <w:tabs>
          <w:tab w:val="right" w:pos="1500"/>
          <w:tab w:val="right" w:pos="2880"/>
        </w:tabs>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Name / Title of Chairperson:</w:t>
      </w:r>
    </w:p>
    <w:p w:rsidR="00000000" w:rsidDel="00000000" w:rsidP="00000000" w:rsidRDefault="00000000" w:rsidRPr="00000000" w14:paraId="00000578">
      <w:pPr>
        <w:pBdr>
          <w:top w:space="0" w:sz="0" w:val="nil"/>
          <w:left w:space="0" w:sz="0" w:val="nil"/>
          <w:bottom w:space="0" w:sz="0" w:val="nil"/>
          <w:right w:space="0" w:sz="0" w:val="nil"/>
          <w:between w:space="0" w:sz="0" w:val="nil"/>
        </w:pBdr>
        <w:tabs>
          <w:tab w:val="right" w:pos="1500"/>
          <w:tab w:val="right" w:pos="2880"/>
        </w:tabs>
        <w:spacing w:after="0" w:line="240" w:lineRule="auto"/>
        <w:ind w:left="72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579">
      <w:pPr>
        <w:numPr>
          <w:ilvl w:val="0"/>
          <w:numId w:val="59"/>
        </w:numPr>
        <w:pBdr>
          <w:top w:space="0" w:sz="0" w:val="nil"/>
          <w:left w:space="0" w:sz="0" w:val="nil"/>
          <w:bottom w:space="0" w:sz="0" w:val="nil"/>
          <w:right w:space="0" w:sz="0" w:val="nil"/>
          <w:between w:space="0" w:sz="0" w:val="nil"/>
        </w:pBdr>
        <w:tabs>
          <w:tab w:val="right" w:pos="1500"/>
          <w:tab w:val="right" w:pos="2880"/>
        </w:tabs>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How often does this committee meet?</w:t>
      </w:r>
    </w:p>
    <w:p w:rsidR="00000000" w:rsidDel="00000000" w:rsidP="00000000" w:rsidRDefault="00000000" w:rsidRPr="00000000" w14:paraId="0000057A">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57B">
      <w:pPr>
        <w:pBdr>
          <w:top w:space="0" w:sz="0" w:val="nil"/>
          <w:left w:space="0" w:sz="0" w:val="nil"/>
          <w:bottom w:space="0" w:sz="0" w:val="nil"/>
          <w:right w:space="0" w:sz="0" w:val="nil"/>
          <w:between w:space="0" w:sz="0" w:val="nil"/>
        </w:pBdr>
        <w:tabs>
          <w:tab w:val="right" w:pos="1500"/>
          <w:tab w:val="right" w:pos="2880"/>
        </w:tabs>
        <w:spacing w:after="0" w:line="240" w:lineRule="auto"/>
        <w:ind w:left="72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57C">
      <w:pPr>
        <w:numPr>
          <w:ilvl w:val="0"/>
          <w:numId w:val="59"/>
        </w:numPr>
        <w:pBdr>
          <w:top w:space="0" w:sz="0" w:val="nil"/>
          <w:left w:space="0" w:sz="0" w:val="nil"/>
          <w:bottom w:space="0" w:sz="0" w:val="nil"/>
          <w:right w:space="0" w:sz="0" w:val="nil"/>
          <w:between w:space="0" w:sz="0" w:val="nil"/>
        </w:pBdr>
        <w:tabs>
          <w:tab w:val="right" w:pos="1500"/>
          <w:tab w:val="right" w:pos="2880"/>
        </w:tabs>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Attendance of specialty panel members:</w:t>
      </w:r>
    </w:p>
    <w:tbl>
      <w:tblPr>
        <w:tblStyle w:val="Table11"/>
        <w:tblW w:w="7442.0" w:type="dxa"/>
        <w:jc w:val="left"/>
        <w:tblInd w:w="19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1"/>
        <w:gridCol w:w="4281"/>
        <w:tblGridChange w:id="0">
          <w:tblGrid>
            <w:gridCol w:w="3161"/>
            <w:gridCol w:w="4281"/>
          </w:tblGrid>
        </w:tblGridChange>
      </w:tblGrid>
      <w:tr>
        <w:trPr>
          <w:cantSplit w:val="0"/>
          <w:trHeight w:val="288" w:hRule="atLeast"/>
          <w:tblHeader w:val="0"/>
        </w:trPr>
        <w:tc>
          <w:tcPr/>
          <w:p w:rsidR="00000000" w:rsidDel="00000000" w:rsidP="00000000" w:rsidRDefault="00000000" w:rsidRPr="00000000" w14:paraId="0000057D">
            <w:pPr>
              <w:tabs>
                <w:tab w:val="right" w:pos="1500"/>
                <w:tab w:val="right" w:pos="2880"/>
              </w:tabs>
              <w:rPr>
                <w:rFonts w:ascii="Arial" w:cs="Arial" w:eastAsia="Arial" w:hAnsi="Arial"/>
                <w:sz w:val="18"/>
                <w:szCs w:val="18"/>
              </w:rPr>
            </w:pPr>
            <w:r w:rsidDel="00000000" w:rsidR="00000000" w:rsidRPr="00000000">
              <w:rPr>
                <w:rFonts w:ascii="Arial" w:cs="Arial" w:eastAsia="Arial" w:hAnsi="Arial"/>
                <w:sz w:val="18"/>
                <w:szCs w:val="18"/>
                <w:rtl w:val="0"/>
              </w:rPr>
              <w:t xml:space="preserve">TMD:</w:t>
            </w:r>
          </w:p>
        </w:tc>
        <w:tc>
          <w:tcPr/>
          <w:p w:rsidR="00000000" w:rsidDel="00000000" w:rsidP="00000000" w:rsidRDefault="00000000" w:rsidRPr="00000000" w14:paraId="0000057E">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r>
      <w:tr>
        <w:trPr>
          <w:cantSplit w:val="0"/>
          <w:trHeight w:val="288" w:hRule="atLeast"/>
          <w:tblHeader w:val="0"/>
        </w:trPr>
        <w:tc>
          <w:tcPr/>
          <w:p w:rsidR="00000000" w:rsidDel="00000000" w:rsidP="00000000" w:rsidRDefault="00000000" w:rsidRPr="00000000" w14:paraId="0000057F">
            <w:pPr>
              <w:tabs>
                <w:tab w:val="right" w:pos="1500"/>
                <w:tab w:val="right" w:pos="2880"/>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TPM:</w:t>
            </w:r>
          </w:p>
        </w:tc>
        <w:tc>
          <w:tcPr/>
          <w:p w:rsidR="00000000" w:rsidDel="00000000" w:rsidP="00000000" w:rsidRDefault="00000000" w:rsidRPr="00000000" w14:paraId="00000580">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r>
      <w:tr>
        <w:trPr>
          <w:cantSplit w:val="0"/>
          <w:trHeight w:val="288" w:hRule="atLeast"/>
          <w:tblHeader w:val="0"/>
        </w:trPr>
        <w:tc>
          <w:tcPr/>
          <w:p w:rsidR="00000000" w:rsidDel="00000000" w:rsidP="00000000" w:rsidRDefault="00000000" w:rsidRPr="00000000" w14:paraId="00000581">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Trauma Surgeons:</w:t>
            </w:r>
          </w:p>
        </w:tc>
        <w:tc>
          <w:tcPr/>
          <w:p w:rsidR="00000000" w:rsidDel="00000000" w:rsidP="00000000" w:rsidRDefault="00000000" w:rsidRPr="00000000" w14:paraId="00000582">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Refer to appendix #2</w:t>
            </w:r>
          </w:p>
        </w:tc>
      </w:tr>
      <w:tr>
        <w:trPr>
          <w:cantSplit w:val="0"/>
          <w:trHeight w:val="288" w:hRule="atLeast"/>
          <w:tblHeader w:val="0"/>
        </w:trPr>
        <w:tc>
          <w:tcPr/>
          <w:p w:rsidR="00000000" w:rsidDel="00000000" w:rsidP="00000000" w:rsidRDefault="00000000" w:rsidRPr="00000000" w14:paraId="00000583">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Emergency Medicine Liaison or Designated Representative:</w:t>
            </w:r>
          </w:p>
        </w:tc>
        <w:tc>
          <w:tcPr/>
          <w:p w:rsidR="00000000" w:rsidDel="00000000" w:rsidP="00000000" w:rsidRDefault="00000000" w:rsidRPr="00000000" w14:paraId="00000584">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r>
      <w:tr>
        <w:trPr>
          <w:cantSplit w:val="0"/>
          <w:trHeight w:val="288" w:hRule="atLeast"/>
          <w:tblHeader w:val="0"/>
        </w:trPr>
        <w:tc>
          <w:tcPr/>
          <w:p w:rsidR="00000000" w:rsidDel="00000000" w:rsidP="00000000" w:rsidRDefault="00000000" w:rsidRPr="00000000" w14:paraId="00000585">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Orthopaedics Liaison or Designated Representative:</w:t>
            </w:r>
          </w:p>
        </w:tc>
        <w:tc>
          <w:tcPr/>
          <w:p w:rsidR="00000000" w:rsidDel="00000000" w:rsidP="00000000" w:rsidRDefault="00000000" w:rsidRPr="00000000" w14:paraId="00000586">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r>
      <w:tr>
        <w:trPr>
          <w:cantSplit w:val="0"/>
          <w:trHeight w:val="288" w:hRule="atLeast"/>
          <w:tblHeader w:val="0"/>
        </w:trPr>
        <w:tc>
          <w:tcPr/>
          <w:p w:rsidR="00000000" w:rsidDel="00000000" w:rsidP="00000000" w:rsidRDefault="00000000" w:rsidRPr="00000000" w14:paraId="00000587">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Anesthesia Liaison or Designated Representative:</w:t>
            </w:r>
          </w:p>
        </w:tc>
        <w:tc>
          <w:tcPr/>
          <w:p w:rsidR="00000000" w:rsidDel="00000000" w:rsidP="00000000" w:rsidRDefault="00000000" w:rsidRPr="00000000" w14:paraId="00000588">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r>
      <w:tr>
        <w:trPr>
          <w:cantSplit w:val="0"/>
          <w:trHeight w:val="288" w:hRule="atLeast"/>
          <w:tblHeader w:val="0"/>
        </w:trPr>
        <w:tc>
          <w:tcPr/>
          <w:p w:rsidR="00000000" w:rsidDel="00000000" w:rsidP="00000000" w:rsidRDefault="00000000" w:rsidRPr="00000000" w14:paraId="00000589">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Radiologist Liaison or Designated Representative:</w:t>
            </w:r>
          </w:p>
        </w:tc>
        <w:tc>
          <w:tcPr/>
          <w:p w:rsidR="00000000" w:rsidDel="00000000" w:rsidP="00000000" w:rsidRDefault="00000000" w:rsidRPr="00000000" w14:paraId="0000058A">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r>
      <w:tr>
        <w:trPr>
          <w:cantSplit w:val="0"/>
          <w:trHeight w:val="377" w:hRule="atLeast"/>
          <w:tblHeader w:val="0"/>
        </w:trPr>
        <w:tc>
          <w:tcPr/>
          <w:p w:rsidR="00000000" w:rsidDel="00000000" w:rsidP="00000000" w:rsidRDefault="00000000" w:rsidRPr="00000000" w14:paraId="0000058B">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ICU Director Liaison or Designated Representative:</w:t>
            </w:r>
          </w:p>
        </w:tc>
        <w:tc>
          <w:tcPr/>
          <w:p w:rsidR="00000000" w:rsidDel="00000000" w:rsidP="00000000" w:rsidRDefault="00000000" w:rsidRPr="00000000" w14:paraId="0000058C">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r>
    </w:tbl>
    <w:p w:rsidR="00000000" w:rsidDel="00000000" w:rsidP="00000000" w:rsidRDefault="00000000" w:rsidRPr="00000000" w14:paraId="0000058D">
      <w:pPr>
        <w:pBdr>
          <w:top w:space="0" w:sz="0" w:val="nil"/>
          <w:left w:space="0" w:sz="0" w:val="nil"/>
          <w:bottom w:space="0" w:sz="0" w:val="nil"/>
          <w:right w:space="0" w:sz="0" w:val="nil"/>
          <w:between w:space="0" w:sz="0" w:val="nil"/>
        </w:pBdr>
        <w:tabs>
          <w:tab w:val="right" w:pos="1500"/>
          <w:tab w:val="right" w:pos="2880"/>
        </w:tabs>
        <w:spacing w:after="0" w:line="240" w:lineRule="auto"/>
        <w:ind w:left="72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58E">
      <w:pPr>
        <w:numPr>
          <w:ilvl w:val="0"/>
          <w:numId w:val="59"/>
        </w:numPr>
        <w:pBdr>
          <w:top w:space="0" w:sz="0" w:val="nil"/>
          <w:left w:space="0" w:sz="0" w:val="nil"/>
          <w:bottom w:space="0" w:sz="0" w:val="nil"/>
          <w:right w:space="0" w:sz="0" w:val="nil"/>
          <w:between w:space="0" w:sz="0" w:val="nil"/>
        </w:pBdr>
        <w:tabs>
          <w:tab w:val="right" w:pos="1500"/>
          <w:tab w:val="right" w:pos="2880"/>
        </w:tabs>
        <w:spacing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Committee reports to whom?</w:t>
      </w:r>
    </w:p>
    <w:p w:rsidR="00000000" w:rsidDel="00000000" w:rsidP="00000000" w:rsidRDefault="00000000" w:rsidRPr="00000000" w14:paraId="0000058F">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90">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59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Appendix # 9 – PIPS Committee – Multidisciplinary Trauma Systems/Operations Committee</w:t>
      </w:r>
    </w:p>
    <w:p w:rsidR="00000000" w:rsidDel="00000000" w:rsidP="00000000" w:rsidRDefault="00000000" w:rsidRPr="00000000" w14:paraId="00000592">
      <w:pPr>
        <w:spacing w:after="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93">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Performance improvement and Patient Safety (PIPS) COMMITTEES</w:t>
      </w:r>
    </w:p>
    <w:p w:rsidR="00000000" w:rsidDel="00000000" w:rsidP="00000000" w:rsidRDefault="00000000" w:rsidRPr="00000000" w14:paraId="00000594">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Multidisciplinary Trauma Systems / Operations Committee</w:t>
      </w:r>
    </w:p>
    <w:p w:rsidR="00000000" w:rsidDel="00000000" w:rsidP="00000000" w:rsidRDefault="00000000" w:rsidRPr="00000000" w14:paraId="00000595">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TRAUMA PROGRAM OPEATIONAL PROCES PERFORMANCE COMMITTEE (previously named Multidisciplinary System Committee)</w:t>
      </w:r>
    </w:p>
    <w:p w:rsidR="00000000" w:rsidDel="00000000" w:rsidP="00000000" w:rsidRDefault="00000000" w:rsidRPr="00000000" w14:paraId="00000596">
      <w:pPr>
        <w:tabs>
          <w:tab w:val="right" w:pos="1500"/>
          <w:tab w:val="right" w:pos="2880"/>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br w:type="textWrapping"/>
      </w:r>
    </w:p>
    <w:p w:rsidR="00000000" w:rsidDel="00000000" w:rsidP="00000000" w:rsidRDefault="00000000" w:rsidRPr="00000000" w14:paraId="00000597">
      <w:pPr>
        <w:tabs>
          <w:tab w:val="right" w:pos="1500"/>
          <w:tab w:val="right" w:pos="2880"/>
        </w:tabs>
        <w:spacing w:line="240" w:lineRule="auto"/>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Name of Committee:</w:t>
        <w:br w:type="textWrapping"/>
      </w:r>
      <w:r w:rsidDel="00000000" w:rsidR="00000000" w:rsidRPr="00000000">
        <w:rPr>
          <w:rtl w:val="0"/>
        </w:rPr>
      </w:r>
    </w:p>
    <w:p w:rsidR="00000000" w:rsidDel="00000000" w:rsidP="00000000" w:rsidRDefault="00000000" w:rsidRPr="00000000" w14:paraId="00000598">
      <w:pPr>
        <w:tabs>
          <w:tab w:val="right" w:pos="1500"/>
          <w:tab w:val="right" w:pos="2880"/>
        </w:tabs>
        <w:spacing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What is the purpose of the committee?     Multidisciplinary Trauma Systems/Operations</w:t>
      </w:r>
      <w:r w:rsidDel="00000000" w:rsidR="00000000" w:rsidRPr="00000000">
        <w:rPr>
          <w:rFonts w:ascii="Arial" w:cs="Arial" w:eastAsia="Arial" w:hAnsi="Arial"/>
          <w:sz w:val="18"/>
          <w:szCs w:val="18"/>
          <w:rtl w:val="0"/>
        </w:rPr>
        <w:br w:type="textWrapping"/>
      </w:r>
      <w:r w:rsidDel="00000000" w:rsidR="00000000" w:rsidRPr="00000000">
        <w:rPr>
          <w:rtl w:val="0"/>
        </w:rPr>
      </w:r>
    </w:p>
    <w:p w:rsidR="00000000" w:rsidDel="00000000" w:rsidP="00000000" w:rsidRDefault="00000000" w:rsidRPr="00000000" w14:paraId="00000599">
      <w:pPr>
        <w:tabs>
          <w:tab w:val="right" w:pos="1500"/>
          <w:tab w:val="right" w:pos="2880"/>
        </w:tabs>
        <w:spacing w:line="240" w:lineRule="auto"/>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Name / Title of Chairperson:</w:t>
        <w:br w:type="textWrapping"/>
      </w:r>
      <w:r w:rsidDel="00000000" w:rsidR="00000000" w:rsidRPr="00000000">
        <w:rPr>
          <w:rtl w:val="0"/>
        </w:rPr>
      </w:r>
    </w:p>
    <w:p w:rsidR="00000000" w:rsidDel="00000000" w:rsidP="00000000" w:rsidRDefault="00000000" w:rsidRPr="00000000" w14:paraId="0000059A">
      <w:pPr>
        <w:tabs>
          <w:tab w:val="right" w:pos="1500"/>
          <w:tab w:val="right" w:pos="2880"/>
        </w:tabs>
        <w:spacing w:line="240" w:lineRule="auto"/>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Are there attendance requirements? (Yes/No)</w:t>
      </w:r>
      <w:r w:rsidDel="00000000" w:rsidR="00000000" w:rsidRPr="00000000">
        <w:rPr>
          <w:rtl w:val="0"/>
        </w:rPr>
      </w:r>
    </w:p>
    <w:p w:rsidR="00000000" w:rsidDel="00000000" w:rsidP="00000000" w:rsidRDefault="00000000" w:rsidRPr="00000000" w14:paraId="0000059B">
      <w:pPr>
        <w:tabs>
          <w:tab w:val="right" w:pos="1500"/>
          <w:tab w:val="right" w:pos="2880"/>
        </w:tabs>
        <w:spacing w:line="240" w:lineRule="auto"/>
        <w:ind w:left="144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‘Yes’, describe:</w:t>
        <w:br w:type="textWrapping"/>
      </w:r>
    </w:p>
    <w:p w:rsidR="00000000" w:rsidDel="00000000" w:rsidP="00000000" w:rsidRDefault="00000000" w:rsidRPr="00000000" w14:paraId="0000059C">
      <w:pPr>
        <w:tabs>
          <w:tab w:val="right" w:pos="1500"/>
          <w:tab w:val="right" w:pos="2880"/>
        </w:tabs>
        <w:spacing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Attendance of specialty panel members:</w:t>
      </w:r>
    </w:p>
    <w:tbl>
      <w:tblPr>
        <w:tblStyle w:val="Table12"/>
        <w:tblW w:w="6570.0" w:type="dxa"/>
        <w:jc w:val="left"/>
        <w:tblInd w:w="13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7"/>
        <w:gridCol w:w="3663"/>
        <w:tblGridChange w:id="0">
          <w:tblGrid>
            <w:gridCol w:w="2907"/>
            <w:gridCol w:w="3663"/>
          </w:tblGrid>
        </w:tblGridChange>
      </w:tblGrid>
      <w:tr>
        <w:trPr>
          <w:cantSplit w:val="0"/>
          <w:trHeight w:val="288" w:hRule="atLeast"/>
          <w:tblHeader w:val="0"/>
        </w:trPr>
        <w:tc>
          <w:tcPr/>
          <w:p w:rsidR="00000000" w:rsidDel="00000000" w:rsidP="00000000" w:rsidRDefault="00000000" w:rsidRPr="00000000" w14:paraId="0000059D">
            <w:pPr>
              <w:tabs>
                <w:tab w:val="right" w:pos="1500"/>
                <w:tab w:val="right" w:pos="2880"/>
              </w:tabs>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TMD:</w:t>
            </w:r>
            <w:r w:rsidDel="00000000" w:rsidR="00000000" w:rsidRPr="00000000">
              <w:rPr>
                <w:rtl w:val="0"/>
              </w:rPr>
            </w:r>
          </w:p>
        </w:tc>
        <w:tc>
          <w:tcPr/>
          <w:p w:rsidR="00000000" w:rsidDel="00000000" w:rsidP="00000000" w:rsidRDefault="00000000" w:rsidRPr="00000000" w14:paraId="0000059E">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r>
      <w:tr>
        <w:trPr>
          <w:cantSplit w:val="0"/>
          <w:trHeight w:val="288" w:hRule="atLeast"/>
          <w:tblHeader w:val="0"/>
        </w:trPr>
        <w:tc>
          <w:tcPr/>
          <w:p w:rsidR="00000000" w:rsidDel="00000000" w:rsidP="00000000" w:rsidRDefault="00000000" w:rsidRPr="00000000" w14:paraId="0000059F">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TPM:</w:t>
            </w:r>
          </w:p>
        </w:tc>
        <w:tc>
          <w:tcPr/>
          <w:p w:rsidR="00000000" w:rsidDel="00000000" w:rsidP="00000000" w:rsidRDefault="00000000" w:rsidRPr="00000000" w14:paraId="000005A0">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r>
      <w:tr>
        <w:trPr>
          <w:cantSplit w:val="0"/>
          <w:trHeight w:val="288" w:hRule="atLeast"/>
          <w:tblHeader w:val="0"/>
        </w:trPr>
        <w:tc>
          <w:tcPr/>
          <w:p w:rsidR="00000000" w:rsidDel="00000000" w:rsidP="00000000" w:rsidRDefault="00000000" w:rsidRPr="00000000" w14:paraId="000005A1">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Trauma Surgeons:</w:t>
            </w:r>
          </w:p>
        </w:tc>
        <w:tc>
          <w:tcPr/>
          <w:p w:rsidR="00000000" w:rsidDel="00000000" w:rsidP="00000000" w:rsidRDefault="00000000" w:rsidRPr="00000000" w14:paraId="000005A2">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r>
      <w:tr>
        <w:trPr>
          <w:cantSplit w:val="0"/>
          <w:trHeight w:val="288" w:hRule="atLeast"/>
          <w:tblHeader w:val="0"/>
        </w:trPr>
        <w:tc>
          <w:tcPr/>
          <w:p w:rsidR="00000000" w:rsidDel="00000000" w:rsidP="00000000" w:rsidRDefault="00000000" w:rsidRPr="00000000" w14:paraId="000005A3">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Emergency Medicine:</w:t>
            </w:r>
          </w:p>
        </w:tc>
        <w:tc>
          <w:tcPr/>
          <w:p w:rsidR="00000000" w:rsidDel="00000000" w:rsidP="00000000" w:rsidRDefault="00000000" w:rsidRPr="00000000" w14:paraId="000005A4">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r>
      <w:tr>
        <w:trPr>
          <w:cantSplit w:val="0"/>
          <w:trHeight w:val="288" w:hRule="atLeast"/>
          <w:tblHeader w:val="0"/>
        </w:trPr>
        <w:tc>
          <w:tcPr/>
          <w:p w:rsidR="00000000" w:rsidDel="00000000" w:rsidP="00000000" w:rsidRDefault="00000000" w:rsidRPr="00000000" w14:paraId="000005A5">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Orthopaedics:</w:t>
            </w:r>
          </w:p>
        </w:tc>
        <w:tc>
          <w:tcPr/>
          <w:p w:rsidR="00000000" w:rsidDel="00000000" w:rsidP="00000000" w:rsidRDefault="00000000" w:rsidRPr="00000000" w14:paraId="000005A6">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r>
      <w:tr>
        <w:trPr>
          <w:cantSplit w:val="0"/>
          <w:trHeight w:val="288" w:hRule="atLeast"/>
          <w:tblHeader w:val="0"/>
        </w:trPr>
        <w:tc>
          <w:tcPr/>
          <w:p w:rsidR="00000000" w:rsidDel="00000000" w:rsidP="00000000" w:rsidRDefault="00000000" w:rsidRPr="00000000" w14:paraId="000005A7">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Anesthesiologist </w:t>
            </w:r>
          </w:p>
        </w:tc>
        <w:tc>
          <w:tcPr/>
          <w:p w:rsidR="00000000" w:rsidDel="00000000" w:rsidP="00000000" w:rsidRDefault="00000000" w:rsidRPr="00000000" w14:paraId="000005A8">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r>
      <w:tr>
        <w:trPr>
          <w:cantSplit w:val="0"/>
          <w:trHeight w:val="288" w:hRule="atLeast"/>
          <w:tblHeader w:val="0"/>
        </w:trPr>
        <w:tc>
          <w:tcPr/>
          <w:p w:rsidR="00000000" w:rsidDel="00000000" w:rsidP="00000000" w:rsidRDefault="00000000" w:rsidRPr="00000000" w14:paraId="000005A9">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Radiologist </w:t>
            </w:r>
          </w:p>
        </w:tc>
        <w:tc>
          <w:tcPr/>
          <w:p w:rsidR="00000000" w:rsidDel="00000000" w:rsidP="00000000" w:rsidRDefault="00000000" w:rsidRPr="00000000" w14:paraId="000005AA">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r>
      <w:tr>
        <w:trPr>
          <w:cantSplit w:val="0"/>
          <w:trHeight w:val="288" w:hRule="atLeast"/>
          <w:tblHeader w:val="0"/>
        </w:trPr>
        <w:tc>
          <w:tcPr/>
          <w:p w:rsidR="00000000" w:rsidDel="00000000" w:rsidP="00000000" w:rsidRDefault="00000000" w:rsidRPr="00000000" w14:paraId="000005AB">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ICU Director:</w:t>
            </w:r>
          </w:p>
        </w:tc>
        <w:tc>
          <w:tcPr/>
          <w:p w:rsidR="00000000" w:rsidDel="00000000" w:rsidP="00000000" w:rsidRDefault="00000000" w:rsidRPr="00000000" w14:paraId="000005AC">
            <w:pPr>
              <w:pBdr>
                <w:top w:space="0" w:sz="0" w:val="nil"/>
                <w:left w:space="0" w:sz="0" w:val="nil"/>
                <w:bottom w:space="0" w:sz="0" w:val="nil"/>
                <w:right w:space="0" w:sz="0" w:val="nil"/>
                <w:between w:space="0" w:sz="0" w:val="nil"/>
              </w:pBdr>
              <w:tabs>
                <w:tab w:val="right" w:pos="1500"/>
                <w:tab w:val="right" w:pos="2880"/>
              </w:tabs>
              <w:spacing w:after="200"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t>
            </w:r>
          </w:p>
        </w:tc>
      </w:tr>
    </w:tbl>
    <w:p w:rsidR="00000000" w:rsidDel="00000000" w:rsidP="00000000" w:rsidRDefault="00000000" w:rsidRPr="00000000" w14:paraId="000005AD">
      <w:pPr>
        <w:pBdr>
          <w:top w:space="0" w:sz="0" w:val="nil"/>
          <w:left w:space="0" w:sz="0" w:val="nil"/>
          <w:bottom w:space="0" w:sz="0" w:val="nil"/>
          <w:right w:space="0" w:sz="0" w:val="nil"/>
          <w:between w:space="0" w:sz="0" w:val="nil"/>
        </w:pBdr>
        <w:tabs>
          <w:tab w:val="right" w:pos="1500"/>
          <w:tab w:val="right" w:pos="2880"/>
        </w:tabs>
        <w:spacing w:after="0" w:line="240" w:lineRule="auto"/>
        <w:ind w:left="360" w:firstLine="0"/>
        <w:rPr>
          <w:rFonts w:ascii="Arial" w:cs="Arial" w:eastAsia="Arial" w:hAnsi="Arial"/>
          <w:b w:val="1"/>
          <w:color w:val="ff0000"/>
          <w:sz w:val="18"/>
          <w:szCs w:val="18"/>
        </w:rPr>
      </w:pPr>
      <w:r w:rsidDel="00000000" w:rsidR="00000000" w:rsidRPr="00000000">
        <w:rPr>
          <w:rFonts w:ascii="Arial" w:cs="Arial" w:eastAsia="Arial" w:hAnsi="Arial"/>
          <w:color w:val="000000"/>
          <w:sz w:val="18"/>
          <w:szCs w:val="18"/>
          <w:rtl w:val="0"/>
        </w:rPr>
        <w:br w:type="textWrapping"/>
      </w:r>
      <w:r w:rsidDel="00000000" w:rsidR="00000000" w:rsidRPr="00000000">
        <w:rPr>
          <w:rtl w:val="0"/>
        </w:rPr>
      </w:r>
    </w:p>
    <w:p w:rsidR="00000000" w:rsidDel="00000000" w:rsidP="00000000" w:rsidRDefault="00000000" w:rsidRPr="00000000" w14:paraId="000005AE">
      <w:pPr>
        <w:pBdr>
          <w:top w:space="0" w:sz="0" w:val="nil"/>
          <w:left w:space="0" w:sz="0" w:val="nil"/>
          <w:bottom w:space="0" w:sz="0" w:val="nil"/>
          <w:right w:space="0" w:sz="0" w:val="nil"/>
          <w:between w:space="0" w:sz="0" w:val="nil"/>
        </w:pBdr>
        <w:tabs>
          <w:tab w:val="right" w:pos="1500"/>
          <w:tab w:val="right" w:pos="2880"/>
        </w:tabs>
        <w:spacing w:line="240" w:lineRule="auto"/>
        <w:ind w:left="36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Committee reports to whom?</w:t>
      </w:r>
    </w:p>
    <w:p w:rsidR="00000000" w:rsidDel="00000000" w:rsidP="00000000" w:rsidRDefault="00000000" w:rsidRPr="00000000" w14:paraId="000005AF">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5B0">
      <w:pPr>
        <w:tabs>
          <w:tab w:val="right" w:pos="1500"/>
          <w:tab w:val="right" w:pos="2880"/>
        </w:tabs>
        <w:spacing w:line="240" w:lineRule="auto"/>
        <w:rPr>
          <w:rFonts w:ascii="Arial" w:cs="Arial" w:eastAsia="Arial" w:hAnsi="Arial"/>
          <w:color w:val="000000"/>
          <w:sz w:val="18"/>
          <w:szCs w:val="18"/>
        </w:rPr>
      </w:pPr>
      <w:r w:rsidDel="00000000" w:rsidR="00000000" w:rsidRPr="00000000">
        <w:rPr>
          <w:rFonts w:ascii="Arial" w:cs="Arial" w:eastAsia="Arial" w:hAnsi="Arial"/>
          <w:b w:val="1"/>
          <w:sz w:val="20"/>
          <w:szCs w:val="20"/>
          <w:rtl w:val="0"/>
        </w:rPr>
        <w:t xml:space="preserve">Appendix #10 ­ Radiologist Liaison to the Trauma Program.</w:t>
      </w:r>
      <w:r w:rsidDel="00000000" w:rsidR="00000000" w:rsidRPr="00000000">
        <w:rPr>
          <w:rtl w:val="0"/>
        </w:rPr>
      </w:r>
    </w:p>
    <w:p w:rsidR="00000000" w:rsidDel="00000000" w:rsidP="00000000" w:rsidRDefault="00000000" w:rsidRPr="00000000" w14:paraId="000005B1">
      <w:pPr>
        <w:spacing w:after="0" w:before="4" w:line="280" w:lineRule="auto"/>
        <w:ind w:left="360" w:firstLine="0"/>
        <w:rPr>
          <w:sz w:val="28"/>
          <w:szCs w:val="28"/>
        </w:rPr>
      </w:pPr>
      <w:r w:rsidDel="00000000" w:rsidR="00000000" w:rsidRPr="00000000">
        <w:rPr>
          <w:rtl w:val="0"/>
        </w:rPr>
      </w:r>
    </w:p>
    <w:p w:rsidR="00000000" w:rsidDel="00000000" w:rsidP="00000000" w:rsidRDefault="00000000" w:rsidRPr="00000000" w14:paraId="000005B2">
      <w:pPr>
        <w:numPr>
          <w:ilvl w:val="0"/>
          <w:numId w:val="6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Name:</w:t>
        <w:br w:type="textWrapping"/>
        <w:br w:type="textWrapping"/>
      </w:r>
    </w:p>
    <w:p w:rsidR="00000000" w:rsidDel="00000000" w:rsidP="00000000" w:rsidRDefault="00000000" w:rsidRPr="00000000" w14:paraId="000005B3">
      <w:pPr>
        <w:numPr>
          <w:ilvl w:val="0"/>
          <w:numId w:val="6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Medical School: </w:t>
      </w:r>
    </w:p>
    <w:p w:rsidR="00000000" w:rsidDel="00000000" w:rsidP="00000000" w:rsidRDefault="00000000" w:rsidRPr="00000000" w14:paraId="000005B4">
      <w:pPr>
        <w:numPr>
          <w:ilvl w:val="1"/>
          <w:numId w:val="63"/>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Year Graduated:</w:t>
      </w:r>
    </w:p>
    <w:p w:rsidR="00000000" w:rsidDel="00000000" w:rsidP="00000000" w:rsidRDefault="00000000" w:rsidRPr="00000000" w14:paraId="000005B5">
      <w:pPr>
        <w:pBdr>
          <w:top w:space="0" w:sz="0" w:val="nil"/>
          <w:left w:space="0" w:sz="0" w:val="nil"/>
          <w:bottom w:space="0" w:sz="0" w:val="nil"/>
          <w:right w:space="0" w:sz="0" w:val="nil"/>
          <w:between w:space="0" w:sz="0" w:val="nil"/>
        </w:pBdr>
        <w:spacing w:after="0" w:line="240" w:lineRule="auto"/>
        <w:ind w:left="108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5B6">
      <w:pPr>
        <w:numPr>
          <w:ilvl w:val="0"/>
          <w:numId w:val="6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Post graduate training institution (residency):</w:t>
      </w:r>
    </w:p>
    <w:p w:rsidR="00000000" w:rsidDel="00000000" w:rsidP="00000000" w:rsidRDefault="00000000" w:rsidRPr="00000000" w14:paraId="000005B7">
      <w:pPr>
        <w:numPr>
          <w:ilvl w:val="1"/>
          <w:numId w:val="63"/>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Year Completed:</w:t>
        <w:br w:type="textWrapping"/>
      </w:r>
    </w:p>
    <w:p w:rsidR="00000000" w:rsidDel="00000000" w:rsidP="00000000" w:rsidRDefault="00000000" w:rsidRPr="00000000" w14:paraId="000005B8">
      <w:pPr>
        <w:numPr>
          <w:ilvl w:val="0"/>
          <w:numId w:val="6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Fellowship:</w:t>
      </w:r>
    </w:p>
    <w:p w:rsidR="00000000" w:rsidDel="00000000" w:rsidP="00000000" w:rsidRDefault="00000000" w:rsidRPr="00000000" w14:paraId="000005B9">
      <w:pPr>
        <w:numPr>
          <w:ilvl w:val="1"/>
          <w:numId w:val="6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Year Completed:</w:t>
        <w:br w:type="textWrapping"/>
      </w:r>
    </w:p>
    <w:p w:rsidR="00000000" w:rsidDel="00000000" w:rsidP="00000000" w:rsidRDefault="00000000" w:rsidRPr="00000000" w14:paraId="000005BA">
      <w:pPr>
        <w:numPr>
          <w:ilvl w:val="0"/>
          <w:numId w:val="6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Board Certified by the American Board of Radiology: (Yes/No) </w:t>
      </w:r>
    </w:p>
    <w:p w:rsidR="00000000" w:rsidDel="00000000" w:rsidP="00000000" w:rsidRDefault="00000000" w:rsidRPr="00000000" w14:paraId="000005BB">
      <w:pPr>
        <w:numPr>
          <w:ilvl w:val="1"/>
          <w:numId w:val="6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‘Yes’, year of current certification</w:t>
      </w:r>
      <w:r w:rsidDel="00000000" w:rsidR="00000000" w:rsidRPr="00000000">
        <w:rPr>
          <w:rFonts w:ascii="Arial" w:cs="Arial" w:eastAsia="Arial" w:hAnsi="Arial"/>
          <w:color w:val="ff0000"/>
          <w:sz w:val="18"/>
          <w:szCs w:val="18"/>
          <w:rtl w:val="0"/>
        </w:rPr>
        <w:t xml:space="preserve"> (enter expiration date)</w:t>
      </w:r>
      <w:r w:rsidDel="00000000" w:rsidR="00000000" w:rsidRPr="00000000">
        <w:rPr>
          <w:rFonts w:ascii="Arial" w:cs="Arial" w:eastAsia="Arial" w:hAnsi="Arial"/>
          <w:color w:val="000000"/>
          <w:sz w:val="18"/>
          <w:szCs w:val="18"/>
          <w:rtl w:val="0"/>
        </w:rPr>
        <w:t xml:space="preserve">:</w:t>
        <w:br w:type="textWrapping"/>
      </w:r>
    </w:p>
    <w:p w:rsidR="00000000" w:rsidDel="00000000" w:rsidP="00000000" w:rsidRDefault="00000000" w:rsidRPr="00000000" w14:paraId="000005BC">
      <w:pPr>
        <w:numPr>
          <w:ilvl w:val="0"/>
          <w:numId w:val="6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Ever ATLS certified? (Yes/No)</w:t>
        <w:br w:type="textWrapping"/>
        <w:t xml:space="preserve"> ATLS Level:</w:t>
      </w:r>
    </w:p>
    <w:p w:rsidR="00000000" w:rsidDel="00000000" w:rsidP="00000000" w:rsidRDefault="00000000" w:rsidRPr="00000000" w14:paraId="000005BD">
      <w:pPr>
        <w:numPr>
          <w:ilvl w:val="1"/>
          <w:numId w:val="6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Instructor</w:t>
      </w:r>
    </w:p>
    <w:p w:rsidR="00000000" w:rsidDel="00000000" w:rsidP="00000000" w:rsidRDefault="00000000" w:rsidRPr="00000000" w14:paraId="000005BE">
      <w:pPr>
        <w:numPr>
          <w:ilvl w:val="1"/>
          <w:numId w:val="6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Provider</w:t>
      </w:r>
    </w:p>
    <w:p w:rsidR="00000000" w:rsidDel="00000000" w:rsidP="00000000" w:rsidRDefault="00000000" w:rsidRPr="00000000" w14:paraId="000005BF">
      <w:pPr>
        <w:numPr>
          <w:ilvl w:val="1"/>
          <w:numId w:val="63"/>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None</w:t>
      </w:r>
    </w:p>
    <w:p w:rsidR="00000000" w:rsidDel="00000000" w:rsidP="00000000" w:rsidRDefault="00000000" w:rsidRPr="00000000" w14:paraId="000005C0">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5C1">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5C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C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D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E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E1">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5E2">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Appendix #11 ­ Surgical Critical Care Liaison to the Trauma Program –</w:t>
      </w:r>
      <w:r w:rsidDel="00000000" w:rsidR="00000000" w:rsidRPr="00000000">
        <w:rPr>
          <w:rFonts w:ascii="Arial" w:cs="Arial" w:eastAsia="Arial" w:hAnsi="Arial"/>
          <w:b w:val="1"/>
          <w:color w:val="ff0000"/>
          <w:sz w:val="20"/>
          <w:szCs w:val="20"/>
          <w:rtl w:val="0"/>
        </w:rPr>
        <w:t xml:space="preserve"> if different than the TMD</w:t>
      </w:r>
      <w:r w:rsidDel="00000000" w:rsidR="00000000" w:rsidRPr="00000000">
        <w:rPr>
          <w:rtl w:val="0"/>
        </w:rPr>
      </w:r>
    </w:p>
    <w:p w:rsidR="00000000" w:rsidDel="00000000" w:rsidP="00000000" w:rsidRDefault="00000000" w:rsidRPr="00000000" w14:paraId="000005E3">
      <w:pPr>
        <w:spacing w:after="0" w:before="4" w:line="280" w:lineRule="auto"/>
        <w:ind w:left="360" w:firstLine="0"/>
        <w:rPr>
          <w:sz w:val="18"/>
          <w:szCs w:val="18"/>
        </w:rPr>
      </w:pPr>
      <w:r w:rsidDel="00000000" w:rsidR="00000000" w:rsidRPr="00000000">
        <w:rPr>
          <w:rtl w:val="0"/>
        </w:rPr>
      </w:r>
    </w:p>
    <w:p w:rsidR="00000000" w:rsidDel="00000000" w:rsidP="00000000" w:rsidRDefault="00000000" w:rsidRPr="00000000" w14:paraId="000005E4">
      <w:pPr>
        <w:numPr>
          <w:ilvl w:val="0"/>
          <w:numId w:val="29"/>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Name:</w:t>
        <w:br w:type="textWrapping"/>
      </w:r>
    </w:p>
    <w:p w:rsidR="00000000" w:rsidDel="00000000" w:rsidP="00000000" w:rsidRDefault="00000000" w:rsidRPr="00000000" w14:paraId="000005E5">
      <w:pPr>
        <w:numPr>
          <w:ilvl w:val="0"/>
          <w:numId w:val="29"/>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Medical School: </w:t>
      </w:r>
    </w:p>
    <w:p w:rsidR="00000000" w:rsidDel="00000000" w:rsidP="00000000" w:rsidRDefault="00000000" w:rsidRPr="00000000" w14:paraId="000005E6">
      <w:pPr>
        <w:numPr>
          <w:ilvl w:val="1"/>
          <w:numId w:val="29"/>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Year Graduated:</w:t>
        <w:br w:type="textWrapping"/>
      </w:r>
    </w:p>
    <w:p w:rsidR="00000000" w:rsidDel="00000000" w:rsidP="00000000" w:rsidRDefault="00000000" w:rsidRPr="00000000" w14:paraId="000005E7">
      <w:pPr>
        <w:numPr>
          <w:ilvl w:val="0"/>
          <w:numId w:val="29"/>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Type of Residency:</w:t>
        <w:br w:type="textWrapping"/>
      </w:r>
    </w:p>
    <w:p w:rsidR="00000000" w:rsidDel="00000000" w:rsidP="00000000" w:rsidRDefault="00000000" w:rsidRPr="00000000" w14:paraId="000005E8">
      <w:pPr>
        <w:numPr>
          <w:ilvl w:val="0"/>
          <w:numId w:val="29"/>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Post graduate training institution (residency):</w:t>
      </w:r>
    </w:p>
    <w:p w:rsidR="00000000" w:rsidDel="00000000" w:rsidP="00000000" w:rsidRDefault="00000000" w:rsidRPr="00000000" w14:paraId="000005E9">
      <w:pPr>
        <w:numPr>
          <w:ilvl w:val="1"/>
          <w:numId w:val="29"/>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Year Completed:</w:t>
      </w:r>
    </w:p>
    <w:p w:rsidR="00000000" w:rsidDel="00000000" w:rsidP="00000000" w:rsidRDefault="00000000" w:rsidRPr="00000000" w14:paraId="000005EA">
      <w:pPr>
        <w:pBdr>
          <w:top w:space="0" w:sz="0" w:val="nil"/>
          <w:left w:space="0" w:sz="0" w:val="nil"/>
          <w:bottom w:space="0" w:sz="0" w:val="nil"/>
          <w:right w:space="0" w:sz="0" w:val="nil"/>
          <w:between w:space="0" w:sz="0" w:val="nil"/>
        </w:pBdr>
        <w:spacing w:after="0" w:line="240" w:lineRule="auto"/>
        <w:ind w:left="144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5EB">
      <w:pPr>
        <w:numPr>
          <w:ilvl w:val="0"/>
          <w:numId w:val="29"/>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18"/>
          <w:szCs w:val="18"/>
        </w:rPr>
      </w:pPr>
      <w:r w:rsidDel="00000000" w:rsidR="00000000" w:rsidRPr="00000000">
        <w:rPr>
          <w:rtl w:val="0"/>
        </w:rPr>
      </w:r>
    </w:p>
    <w:tbl>
      <w:tblPr>
        <w:tblStyle w:val="Table13"/>
        <w:tblW w:w="702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8"/>
        <w:gridCol w:w="2250"/>
        <w:gridCol w:w="2412"/>
        <w:tblGridChange w:id="0">
          <w:tblGrid>
            <w:gridCol w:w="2358"/>
            <w:gridCol w:w="2250"/>
            <w:gridCol w:w="2412"/>
          </w:tblGrid>
        </w:tblGridChange>
      </w:tblGrid>
      <w:tr>
        <w:trPr>
          <w:cantSplit w:val="0"/>
          <w:trHeight w:val="233" w:hRule="atLeast"/>
          <w:tblHeader w:val="0"/>
        </w:trPr>
        <w:tc>
          <w:tcPr/>
          <w:p w:rsidR="00000000" w:rsidDel="00000000" w:rsidP="00000000" w:rsidRDefault="00000000" w:rsidRPr="00000000" w14:paraId="000005EC">
            <w:pPr>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Fellowships</w:t>
            </w:r>
          </w:p>
        </w:tc>
        <w:tc>
          <w:tcPr/>
          <w:p w:rsidR="00000000" w:rsidDel="00000000" w:rsidP="00000000" w:rsidRDefault="00000000" w:rsidRPr="00000000" w14:paraId="000005ED">
            <w:pPr>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Where Completed (Institution)</w:t>
            </w:r>
          </w:p>
        </w:tc>
        <w:tc>
          <w:tcPr/>
          <w:p w:rsidR="00000000" w:rsidDel="00000000" w:rsidP="00000000" w:rsidRDefault="00000000" w:rsidRPr="00000000" w14:paraId="000005EE">
            <w:pPr>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Year Completed</w:t>
            </w:r>
          </w:p>
        </w:tc>
      </w:tr>
      <w:tr>
        <w:trPr>
          <w:cantSplit w:val="0"/>
          <w:trHeight w:val="269" w:hRule="atLeast"/>
          <w:tblHeader w:val="0"/>
        </w:trPr>
        <w:tc>
          <w:tcPr/>
          <w:p w:rsidR="00000000" w:rsidDel="00000000" w:rsidP="00000000" w:rsidRDefault="00000000" w:rsidRPr="00000000" w14:paraId="000005EF">
            <w:pPr>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Trauma</w:t>
            </w:r>
          </w:p>
        </w:tc>
        <w:tc>
          <w:tcPr/>
          <w:p w:rsidR="00000000" w:rsidDel="00000000" w:rsidP="00000000" w:rsidRDefault="00000000" w:rsidRPr="00000000" w14:paraId="000005F0">
            <w:pPr>
              <w:ind w:left="360" w:firstLine="0"/>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5F1">
            <w:pPr>
              <w:ind w:left="360" w:firstLine="0"/>
              <w:rPr>
                <w:rFonts w:ascii="Arial" w:cs="Arial" w:eastAsia="Arial" w:hAnsi="Arial"/>
                <w:sz w:val="18"/>
                <w:szCs w:val="18"/>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5F2">
            <w:pPr>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Surgical Critical Care</w:t>
            </w:r>
          </w:p>
        </w:tc>
        <w:tc>
          <w:tcPr/>
          <w:p w:rsidR="00000000" w:rsidDel="00000000" w:rsidP="00000000" w:rsidRDefault="00000000" w:rsidRPr="00000000" w14:paraId="000005F3">
            <w:pPr>
              <w:ind w:left="360" w:firstLine="0"/>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5F4">
            <w:pPr>
              <w:ind w:left="360" w:firstLine="0"/>
              <w:rPr>
                <w:rFonts w:ascii="Arial" w:cs="Arial" w:eastAsia="Arial" w:hAnsi="Arial"/>
                <w:sz w:val="18"/>
                <w:szCs w:val="18"/>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5F5">
            <w:pPr>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Pediatric Surgery </w:t>
            </w:r>
          </w:p>
        </w:tc>
        <w:tc>
          <w:tcPr/>
          <w:p w:rsidR="00000000" w:rsidDel="00000000" w:rsidP="00000000" w:rsidRDefault="00000000" w:rsidRPr="00000000" w14:paraId="000005F6">
            <w:pPr>
              <w:ind w:left="360" w:firstLine="0"/>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5F7">
            <w:pPr>
              <w:ind w:left="360" w:firstLine="0"/>
              <w:rPr>
                <w:rFonts w:ascii="Arial" w:cs="Arial" w:eastAsia="Arial" w:hAnsi="Arial"/>
                <w:sz w:val="18"/>
                <w:szCs w:val="18"/>
              </w:rPr>
            </w:pPr>
            <w:r w:rsidDel="00000000" w:rsidR="00000000" w:rsidRPr="00000000">
              <w:rPr>
                <w:rtl w:val="0"/>
              </w:rPr>
            </w:r>
          </w:p>
        </w:tc>
      </w:tr>
      <w:tr>
        <w:trPr>
          <w:cantSplit w:val="0"/>
          <w:trHeight w:val="188" w:hRule="atLeast"/>
          <w:tblHeader w:val="0"/>
        </w:trPr>
        <w:tc>
          <w:tcPr/>
          <w:p w:rsidR="00000000" w:rsidDel="00000000" w:rsidP="00000000" w:rsidRDefault="00000000" w:rsidRPr="00000000" w14:paraId="000005F8">
            <w:pPr>
              <w:ind w:left="3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Other</w:t>
            </w:r>
          </w:p>
        </w:tc>
        <w:tc>
          <w:tcPr/>
          <w:p w:rsidR="00000000" w:rsidDel="00000000" w:rsidP="00000000" w:rsidRDefault="00000000" w:rsidRPr="00000000" w14:paraId="000005F9">
            <w:pPr>
              <w:ind w:left="360" w:firstLine="0"/>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5FA">
            <w:pPr>
              <w:ind w:left="360"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5FB">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5FC">
      <w:pPr>
        <w:numPr>
          <w:ilvl w:val="0"/>
          <w:numId w:val="29"/>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Board Certified: (Yes/No)</w:t>
      </w:r>
    </w:p>
    <w:p w:rsidR="00000000" w:rsidDel="00000000" w:rsidP="00000000" w:rsidRDefault="00000000" w:rsidRPr="00000000" w14:paraId="000005FD">
      <w:pPr>
        <w:numPr>
          <w:ilvl w:val="1"/>
          <w:numId w:val="29"/>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‘Yes’, year of current certification</w:t>
      </w:r>
      <w:r w:rsidDel="00000000" w:rsidR="00000000" w:rsidRPr="00000000">
        <w:rPr>
          <w:rFonts w:ascii="Arial" w:cs="Arial" w:eastAsia="Arial" w:hAnsi="Arial"/>
          <w:color w:val="ff0000"/>
          <w:sz w:val="18"/>
          <w:szCs w:val="18"/>
          <w:rtl w:val="0"/>
        </w:rPr>
        <w:t xml:space="preserve"> (enter expiration date)</w:t>
      </w:r>
      <w:r w:rsidDel="00000000" w:rsidR="00000000" w:rsidRPr="00000000">
        <w:rPr>
          <w:rFonts w:ascii="Arial" w:cs="Arial" w:eastAsia="Arial" w:hAnsi="Arial"/>
          <w:color w:val="000000"/>
          <w:sz w:val="18"/>
          <w:szCs w:val="18"/>
          <w:rtl w:val="0"/>
        </w:rPr>
        <w:t xml:space="preserve">:</w:t>
      </w:r>
    </w:p>
    <w:p w:rsidR="00000000" w:rsidDel="00000000" w:rsidP="00000000" w:rsidRDefault="00000000" w:rsidRPr="00000000" w14:paraId="000005FE">
      <w:pPr>
        <w:pBdr>
          <w:top w:space="0" w:sz="0" w:val="nil"/>
          <w:left w:space="0" w:sz="0" w:val="nil"/>
          <w:bottom w:space="0" w:sz="0" w:val="nil"/>
          <w:right w:space="0" w:sz="0" w:val="nil"/>
          <w:between w:space="0" w:sz="0" w:val="nil"/>
        </w:pBdr>
        <w:spacing w:after="0" w:lineRule="auto"/>
        <w:ind w:left="144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5FF">
      <w:pPr>
        <w:numPr>
          <w:ilvl w:val="0"/>
          <w:numId w:val="29"/>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Specialty:</w:t>
      </w:r>
    </w:p>
    <w:p w:rsidR="00000000" w:rsidDel="00000000" w:rsidP="00000000" w:rsidRDefault="00000000" w:rsidRPr="00000000" w14:paraId="00000600">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601">
      <w:pPr>
        <w:numPr>
          <w:ilvl w:val="1"/>
          <w:numId w:val="29"/>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List added qualifications/certifications giving the Specialty and date received:</w:t>
        <w:br w:type="textWrapping"/>
      </w:r>
    </w:p>
    <w:p w:rsidR="00000000" w:rsidDel="00000000" w:rsidP="00000000" w:rsidRDefault="00000000" w:rsidRPr="00000000" w14:paraId="00000602">
      <w:pPr>
        <w:numPr>
          <w:ilvl w:val="0"/>
          <w:numId w:val="29"/>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Is a Fellow of the American College of Surgeons? (Yes/No)</w:t>
        <w:br w:type="textWrapping"/>
      </w:r>
    </w:p>
    <w:p w:rsidR="00000000" w:rsidDel="00000000" w:rsidP="00000000" w:rsidRDefault="00000000" w:rsidRPr="00000000" w14:paraId="00000603">
      <w:pPr>
        <w:numPr>
          <w:ilvl w:val="0"/>
          <w:numId w:val="29"/>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ATLS current: (Yes/No)</w:t>
        <w:br w:type="textWrapping"/>
        <w:t xml:space="preserve"> Highest Level:</w:t>
      </w:r>
    </w:p>
    <w:p w:rsidR="00000000" w:rsidDel="00000000" w:rsidP="00000000" w:rsidRDefault="00000000" w:rsidRPr="00000000" w14:paraId="00000604">
      <w:pPr>
        <w:numPr>
          <w:ilvl w:val="1"/>
          <w:numId w:val="3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Instructor</w:t>
      </w:r>
    </w:p>
    <w:p w:rsidR="00000000" w:rsidDel="00000000" w:rsidP="00000000" w:rsidRDefault="00000000" w:rsidRPr="00000000" w14:paraId="00000605">
      <w:pPr>
        <w:numPr>
          <w:ilvl w:val="1"/>
          <w:numId w:val="3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Provider</w:t>
        <w:br w:type="textWrapping"/>
      </w:r>
    </w:p>
    <w:p w:rsidR="00000000" w:rsidDel="00000000" w:rsidP="00000000" w:rsidRDefault="00000000" w:rsidRPr="00000000" w14:paraId="00000606">
      <w:pPr>
        <w:numPr>
          <w:ilvl w:val="0"/>
          <w:numId w:val="29"/>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17"/>
          <w:szCs w:val="17"/>
        </w:rPr>
      </w:pPr>
      <w:r w:rsidDel="00000000" w:rsidR="00000000" w:rsidRPr="00000000">
        <w:rPr>
          <w:rFonts w:ascii="Arial" w:cs="Arial" w:eastAsia="Arial" w:hAnsi="Arial"/>
          <w:color w:val="000000"/>
          <w:sz w:val="18"/>
          <w:szCs w:val="18"/>
          <w:rtl w:val="0"/>
        </w:rPr>
        <w:t xml:space="preserve">Trauma CME - External (within the last three years):</w:t>
      </w:r>
      <w:r w:rsidDel="00000000" w:rsidR="00000000" w:rsidRPr="00000000">
        <w:rPr>
          <w:rFonts w:ascii="Arial" w:cs="Arial" w:eastAsia="Arial" w:hAnsi="Arial"/>
          <w:color w:val="000000"/>
          <w:sz w:val="17"/>
          <w:szCs w:val="17"/>
          <w:rtl w:val="0"/>
        </w:rPr>
        <w:br w:type="textWrapping"/>
      </w:r>
    </w:p>
    <w:p w:rsidR="00000000" w:rsidDel="00000000" w:rsidP="00000000" w:rsidRDefault="00000000" w:rsidRPr="00000000" w14:paraId="00000607">
      <w:pPr>
        <w:rPr>
          <w:rFonts w:ascii="Arial" w:cs="Arial" w:eastAsia="Arial" w:hAnsi="Arial"/>
          <w:sz w:val="17"/>
          <w:szCs w:val="17"/>
        </w:rPr>
      </w:pPr>
      <w:r w:rsidDel="00000000" w:rsidR="00000000" w:rsidRPr="00000000">
        <w:br w:type="page"/>
      </w:r>
      <w:r w:rsidDel="00000000" w:rsidR="00000000" w:rsidRPr="00000000">
        <w:rPr>
          <w:rtl w:val="0"/>
        </w:rPr>
      </w:r>
    </w:p>
    <w:p w:rsidR="00000000" w:rsidDel="00000000" w:rsidP="00000000" w:rsidRDefault="00000000" w:rsidRPr="00000000" w14:paraId="00000608">
      <w:pPr>
        <w:widowControl w:val="1"/>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Utah Department of Health</w:t>
      </w:r>
    </w:p>
    <w:p w:rsidR="00000000" w:rsidDel="00000000" w:rsidP="00000000" w:rsidRDefault="00000000" w:rsidRPr="00000000" w14:paraId="00000609">
      <w:pPr>
        <w:widowControl w:val="1"/>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Bureau of Emergency Medical Services and Preparedness</w:t>
      </w:r>
    </w:p>
    <w:p w:rsidR="00000000" w:rsidDel="00000000" w:rsidP="00000000" w:rsidRDefault="00000000" w:rsidRPr="00000000" w14:paraId="0000060A">
      <w:pPr>
        <w:widowControl w:val="1"/>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          TRAUMA CENTER &amp; RESOURCE HOSPITAL CAPABILITIES </w:t>
      </w:r>
      <w:r w:rsidDel="00000000" w:rsidR="00000000" w:rsidRPr="00000000">
        <w:rPr>
          <w:rtl w:val="0"/>
        </w:rPr>
      </w:r>
    </w:p>
    <w:p w:rsidR="00000000" w:rsidDel="00000000" w:rsidP="00000000" w:rsidRDefault="00000000" w:rsidRPr="00000000" w14:paraId="0000060B">
      <w:pPr>
        <w:widowControl w:val="1"/>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C">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bl>
      <w:tblPr>
        <w:tblStyle w:val="Table1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18"/>
        <w:gridCol w:w="1535"/>
        <w:gridCol w:w="1428"/>
        <w:gridCol w:w="3369"/>
        <w:tblGridChange w:id="0">
          <w:tblGrid>
            <w:gridCol w:w="3018"/>
            <w:gridCol w:w="1535"/>
            <w:gridCol w:w="1428"/>
            <w:gridCol w:w="3369"/>
          </w:tblGrid>
        </w:tblGridChange>
      </w:tblGrid>
      <w:tr>
        <w:trPr>
          <w:cantSplit w:val="0"/>
          <w:trHeight w:val="20" w:hRule="atLeast"/>
          <w:tblHeader w:val="0"/>
        </w:trPr>
        <w:tc>
          <w:tcPr>
            <w:gridSpan w:val="2"/>
            <w:vMerge w:val="restart"/>
          </w:tcPr>
          <w:p w:rsidR="00000000" w:rsidDel="00000000" w:rsidP="00000000" w:rsidRDefault="00000000" w:rsidRPr="00000000" w14:paraId="0000060D">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Facility Administrator:</w:t>
            </w:r>
          </w:p>
          <w:p w:rsidR="00000000" w:rsidDel="00000000" w:rsidP="00000000" w:rsidRDefault="00000000" w:rsidRPr="00000000" w14:paraId="0000060E">
            <w:pPr>
              <w:widowControl w:val="1"/>
              <w:spacing w:after="0" w:line="360" w:lineRule="auto"/>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610">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 </w:t>
            </w:r>
          </w:p>
        </w:tc>
      </w:tr>
      <w:tr>
        <w:trPr>
          <w:cantSplit w:val="0"/>
          <w:trHeight w:val="20" w:hRule="atLeast"/>
          <w:tblHeader w:val="0"/>
        </w:trPr>
        <w:tc>
          <w:tcPr>
            <w:gridSpan w:val="2"/>
            <w:vMerge w:val="continue"/>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614">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Address: </w:t>
            </w:r>
          </w:p>
        </w:tc>
      </w:tr>
      <w:tr>
        <w:trPr>
          <w:cantSplit w:val="0"/>
          <w:trHeight w:val="20" w:hRule="atLeast"/>
          <w:tblHeader w:val="0"/>
        </w:trPr>
        <w:tc>
          <w:tcPr>
            <w:gridSpan w:val="2"/>
            <w:vMerge w:val="restart"/>
          </w:tcPr>
          <w:p w:rsidR="00000000" w:rsidDel="00000000" w:rsidP="00000000" w:rsidRDefault="00000000" w:rsidRPr="00000000" w14:paraId="00000616">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Emergency Department Medical Director:</w:t>
            </w:r>
          </w:p>
          <w:p w:rsidR="00000000" w:rsidDel="00000000" w:rsidP="00000000" w:rsidRDefault="00000000" w:rsidRPr="00000000" w14:paraId="00000617">
            <w:pPr>
              <w:widowControl w:val="1"/>
              <w:spacing w:after="0" w:line="360" w:lineRule="auto"/>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619">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 </w:t>
            </w:r>
          </w:p>
        </w:tc>
      </w:tr>
      <w:tr>
        <w:trPr>
          <w:cantSplit w:val="0"/>
          <w:trHeight w:val="20" w:hRule="atLeast"/>
          <w:tblHeader w:val="0"/>
        </w:trPr>
        <w:tc>
          <w:tcPr>
            <w:gridSpan w:val="2"/>
            <w:vMerge w:val="continue"/>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61D">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Address: </w:t>
            </w:r>
          </w:p>
        </w:tc>
      </w:tr>
      <w:tr>
        <w:trPr>
          <w:cantSplit w:val="0"/>
          <w:trHeight w:val="20" w:hRule="atLeast"/>
          <w:tblHeader w:val="0"/>
        </w:trPr>
        <w:tc>
          <w:tcPr>
            <w:gridSpan w:val="2"/>
            <w:vMerge w:val="restart"/>
          </w:tcPr>
          <w:p w:rsidR="00000000" w:rsidDel="00000000" w:rsidP="00000000" w:rsidRDefault="00000000" w:rsidRPr="00000000" w14:paraId="0000061F">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Emergency Department Nurse Manager:</w:t>
            </w:r>
          </w:p>
          <w:p w:rsidR="00000000" w:rsidDel="00000000" w:rsidP="00000000" w:rsidRDefault="00000000" w:rsidRPr="00000000" w14:paraId="00000620">
            <w:pPr>
              <w:widowControl w:val="1"/>
              <w:spacing w:after="0" w:line="360" w:lineRule="auto"/>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622">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w:t>
            </w:r>
          </w:p>
        </w:tc>
      </w:tr>
      <w:tr>
        <w:trPr>
          <w:cantSplit w:val="0"/>
          <w:trHeight w:val="413" w:hRule="atLeast"/>
          <w:tblHeader w:val="0"/>
        </w:trPr>
        <w:tc>
          <w:tcPr>
            <w:gridSpan w:val="2"/>
            <w:vMerge w:val="continue"/>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626">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Address: </w:t>
            </w:r>
          </w:p>
        </w:tc>
      </w:tr>
      <w:tr>
        <w:trPr>
          <w:cantSplit w:val="0"/>
          <w:trHeight w:val="20" w:hRule="atLeast"/>
          <w:tblHeader w:val="0"/>
        </w:trPr>
        <w:tc>
          <w:tcPr>
            <w:gridSpan w:val="2"/>
            <w:vMerge w:val="restart"/>
          </w:tcPr>
          <w:p w:rsidR="00000000" w:rsidDel="00000000" w:rsidP="00000000" w:rsidRDefault="00000000" w:rsidRPr="00000000" w14:paraId="00000628">
            <w:pPr>
              <w:widowControl w:val="1"/>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Pediatric Emergency Care Coordinator:</w:t>
            </w:r>
          </w:p>
        </w:tc>
        <w:tc>
          <w:tcPr>
            <w:gridSpan w:val="2"/>
          </w:tcPr>
          <w:p w:rsidR="00000000" w:rsidDel="00000000" w:rsidP="00000000" w:rsidRDefault="00000000" w:rsidRPr="00000000" w14:paraId="0000062A">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 Number: </w:t>
            </w:r>
          </w:p>
        </w:tc>
      </w:tr>
      <w:tr>
        <w:trPr>
          <w:cantSplit w:val="0"/>
          <w:trHeight w:val="20" w:hRule="atLeast"/>
          <w:tblHeader w:val="0"/>
        </w:trPr>
        <w:tc>
          <w:tcPr>
            <w:gridSpan w:val="2"/>
            <w:vMerge w:val="continue"/>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62E">
            <w:pPr>
              <w:widowControl w:val="1"/>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Address:</w:t>
            </w:r>
          </w:p>
        </w:tc>
      </w:tr>
      <w:tr>
        <w:trPr>
          <w:cantSplit w:val="0"/>
          <w:tblHeader w:val="0"/>
        </w:trPr>
        <w:tc>
          <w:tcPr>
            <w:gridSpan w:val="4"/>
            <w:shd w:fill="d9d9d9" w:val="clear"/>
          </w:tcPr>
          <w:p w:rsidR="00000000" w:rsidDel="00000000" w:rsidP="00000000" w:rsidRDefault="00000000" w:rsidRPr="00000000" w14:paraId="00000630">
            <w:pPr>
              <w:widowControl w:val="1"/>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EMS Agencies in Catchment Area</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634">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Agency</w:t>
            </w:r>
            <w:r w:rsidDel="00000000" w:rsidR="00000000" w:rsidRPr="00000000">
              <w:rPr>
                <w:rtl w:val="0"/>
              </w:rPr>
            </w:r>
          </w:p>
        </w:tc>
        <w:tc>
          <w:tcPr>
            <w:gridSpan w:val="2"/>
          </w:tcPr>
          <w:p w:rsidR="00000000" w:rsidDel="00000000" w:rsidP="00000000" w:rsidRDefault="00000000" w:rsidRPr="00000000" w14:paraId="00000635">
            <w:pPr>
              <w:widowControl w:val="1"/>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City</w:t>
            </w:r>
          </w:p>
        </w:tc>
        <w:tc>
          <w:tcPr/>
          <w:p w:rsidR="00000000" w:rsidDel="00000000" w:rsidP="00000000" w:rsidRDefault="00000000" w:rsidRPr="00000000" w14:paraId="00000637">
            <w:pPr>
              <w:widowControl w:val="1"/>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Service Level</w:t>
            </w:r>
          </w:p>
        </w:tc>
      </w:tr>
      <w:tr>
        <w:trPr>
          <w:cantSplit w:val="0"/>
          <w:trHeight w:val="20" w:hRule="atLeast"/>
          <w:tblHeader w:val="0"/>
        </w:trPr>
        <w:tc>
          <w:tcPr/>
          <w:p w:rsidR="00000000" w:rsidDel="00000000" w:rsidP="00000000" w:rsidRDefault="00000000" w:rsidRPr="00000000" w14:paraId="00000638">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639">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63B">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63C">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63D">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63F">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640">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641">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643">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644">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645">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647">
            <w:pPr>
              <w:widowControl w:val="1"/>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648">
            <w:pPr>
              <w:widowControl w:val="1"/>
              <w:tabs>
                <w:tab w:val="left" w:pos="592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Dispatch Center Name:</w:t>
              <w:tab/>
              <w:t xml:space="preserve">Phone Number: </w:t>
            </w:r>
          </w:p>
        </w:tc>
      </w:tr>
      <w:tr>
        <w:trPr>
          <w:cantSplit w:val="0"/>
          <w:tblHeader w:val="0"/>
        </w:trPr>
        <w:tc>
          <w:tcPr>
            <w:gridSpan w:val="4"/>
          </w:tcPr>
          <w:p w:rsidR="00000000" w:rsidDel="00000000" w:rsidP="00000000" w:rsidRDefault="00000000" w:rsidRPr="00000000" w14:paraId="0000064C">
            <w:pPr>
              <w:widowControl w:val="1"/>
              <w:tabs>
                <w:tab w:val="left" w:pos="592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Communication Capabilities: Radio:</w:t>
            </w:r>
            <w:r w:rsidDel="00000000" w:rsidR="00000000" w:rsidRPr="00000000">
              <w:rPr>
                <w:rFonts w:ascii="MS Gothic" w:cs="MS Gothic" w:eastAsia="MS Gothic" w:hAnsi="MS Gothic"/>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Other:</w:t>
            </w:r>
            <w:r w:rsidDel="00000000" w:rsidR="00000000" w:rsidRPr="00000000">
              <w:rPr>
                <w:rFonts w:ascii="MS Gothic" w:cs="MS Gothic" w:eastAsia="MS Gothic" w:hAnsi="MS Gothic"/>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18"/>
                <w:szCs w:val="18"/>
                <w:rtl w:val="0"/>
              </w:rPr>
              <w:t xml:space="preserve">(EXPLAIN)</w:t>
            </w:r>
            <w:r w:rsidDel="00000000" w:rsidR="00000000" w:rsidRPr="00000000">
              <w:rPr>
                <w:rFonts w:ascii="Times New Roman" w:cs="Times New Roman" w:eastAsia="Times New Roman" w:hAnsi="Times New Roman"/>
                <w:b w:val="1"/>
                <w:sz w:val="24"/>
                <w:szCs w:val="24"/>
                <w:rtl w:val="0"/>
              </w:rPr>
              <w:t xml:space="preserve">  </w:t>
            </w:r>
          </w:p>
        </w:tc>
      </w:tr>
      <w:tr>
        <w:trPr>
          <w:cantSplit w:val="0"/>
          <w:tblHeader w:val="0"/>
        </w:trPr>
        <w:tc>
          <w:tcPr>
            <w:gridSpan w:val="4"/>
          </w:tcPr>
          <w:p w:rsidR="00000000" w:rsidDel="00000000" w:rsidP="00000000" w:rsidRDefault="00000000" w:rsidRPr="00000000" w14:paraId="00000650">
            <w:pPr>
              <w:widowControl w:val="1"/>
              <w:tabs>
                <w:tab w:val="left" w:pos="5925"/>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Facility Helipad GPS Location: </w:t>
            </w:r>
          </w:p>
        </w:tc>
      </w:tr>
    </w:tbl>
    <w:p w:rsidR="00000000" w:rsidDel="00000000" w:rsidP="00000000" w:rsidRDefault="00000000" w:rsidRPr="00000000" w14:paraId="00000654">
      <w:pPr>
        <w:rPr>
          <w:rFonts w:ascii="Arial" w:cs="Arial" w:eastAsia="Arial" w:hAnsi="Arial"/>
          <w:sz w:val="17"/>
          <w:szCs w:val="17"/>
        </w:rPr>
      </w:pPr>
      <w:r w:rsidDel="00000000" w:rsidR="00000000" w:rsidRPr="00000000">
        <w:rPr>
          <w:rtl w:val="0"/>
        </w:rPr>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655">
            <w:pPr>
              <w:jc w:val="center"/>
              <w:rPr>
                <w:color w:val="ff6600"/>
              </w:rPr>
            </w:pPr>
            <w:r w:rsidDel="00000000" w:rsidR="00000000" w:rsidRPr="00000000">
              <w:rPr>
                <w:color w:val="ff6600"/>
                <w:rtl w:val="0"/>
              </w:rPr>
              <w:t xml:space="preserve">THE RESPONSES TO THESE QUESTIONS ARE REQUIRED IN ACCORDANCE WITH STATE RULES: </w:t>
            </w:r>
            <w:r w:rsidDel="00000000" w:rsidR="00000000" w:rsidRPr="00000000">
              <w:rPr>
                <w:b w:val="1"/>
                <w:color w:val="ff6600"/>
                <w:rtl w:val="0"/>
              </w:rPr>
              <w:t xml:space="preserve">R426-9-500</w:t>
            </w:r>
            <w:r w:rsidDel="00000000" w:rsidR="00000000" w:rsidRPr="00000000">
              <w:rPr>
                <w:color w:val="ff6600"/>
                <w:rtl w:val="0"/>
              </w:rPr>
              <w:t xml:space="preserve"> </w:t>
            </w:r>
            <w:r w:rsidDel="00000000" w:rsidR="00000000" w:rsidRPr="00000000">
              <w:rPr>
                <w:b w:val="1"/>
                <w:color w:val="ff6600"/>
                <w:rtl w:val="0"/>
              </w:rPr>
              <w:t xml:space="preserve"> and R426-9-1000</w:t>
            </w:r>
            <w:r w:rsidDel="00000000" w:rsidR="00000000" w:rsidRPr="00000000">
              <w:rPr>
                <w:color w:val="ff6600"/>
                <w:rtl w:val="0"/>
              </w:rPr>
              <w:t xml:space="preserve"> </w:t>
            </w:r>
          </w:p>
          <w:p w:rsidR="00000000" w:rsidDel="00000000" w:rsidP="00000000" w:rsidRDefault="00000000" w:rsidRPr="00000000" w14:paraId="00000656">
            <w:pPr>
              <w:jc w:val="center"/>
              <w:rPr>
                <w:color w:val="ff6600"/>
              </w:rPr>
            </w:pPr>
            <w:r w:rsidDel="00000000" w:rsidR="00000000" w:rsidRPr="00000000">
              <w:rPr>
                <w:color w:val="ff6600"/>
                <w:rtl w:val="0"/>
              </w:rPr>
              <w:t xml:space="preserve">PLEASE RESPOND AS ACCURATELY AS POSSIBLE - USE AS MUCH SPACE AS YOU NEED</w:t>
            </w:r>
          </w:p>
          <w:p w:rsidR="00000000" w:rsidDel="00000000" w:rsidP="00000000" w:rsidRDefault="00000000" w:rsidRPr="00000000" w14:paraId="00000657">
            <w:pPr>
              <w:jc w:val="center"/>
              <w:rPr/>
            </w:pPr>
            <w:r w:rsidDel="00000000" w:rsidR="00000000" w:rsidRPr="00000000">
              <w:rPr>
                <w:rtl w:val="0"/>
              </w:rPr>
              <w:t xml:space="preserve">If you need clarification or assistance, please e-mail Carl Avery at carlavery@utah.gov</w:t>
            </w:r>
          </w:p>
          <w:p w:rsidR="00000000" w:rsidDel="00000000" w:rsidP="00000000" w:rsidRDefault="00000000" w:rsidRPr="00000000" w14:paraId="00000658">
            <w:pPr>
              <w:jc w:val="center"/>
              <w:rPr>
                <w:rFonts w:ascii="Arial" w:cs="Arial" w:eastAsia="Arial" w:hAnsi="Arial"/>
                <w:sz w:val="17"/>
                <w:szCs w:val="17"/>
              </w:rPr>
            </w:pPr>
            <w:r w:rsidDel="00000000" w:rsidR="00000000" w:rsidRPr="00000000">
              <w:rPr>
                <w:rtl w:val="0"/>
              </w:rPr>
              <w:t xml:space="preserve">or call (385) 522-1685</w:t>
            </w:r>
            <w:r w:rsidDel="00000000" w:rsidR="00000000" w:rsidRPr="00000000">
              <w:rPr>
                <w:rtl w:val="0"/>
              </w:rPr>
            </w:r>
          </w:p>
        </w:tc>
      </w:tr>
    </w:tbl>
    <w:p w:rsidR="00000000" w:rsidDel="00000000" w:rsidP="00000000" w:rsidRDefault="00000000" w:rsidRPr="00000000" w14:paraId="00000659">
      <w:pPr>
        <w:rPr>
          <w:rFonts w:ascii="Arial" w:cs="Arial" w:eastAsia="Arial" w:hAnsi="Arial"/>
          <w:sz w:val="17"/>
          <w:szCs w:val="17"/>
        </w:rPr>
      </w:pPr>
      <w:r w:rsidDel="00000000" w:rsidR="00000000" w:rsidRPr="00000000">
        <w:br w:type="page"/>
      </w:r>
      <w:r w:rsidDel="00000000" w:rsidR="00000000" w:rsidRPr="00000000">
        <w:rPr>
          <w:rtl w:val="0"/>
        </w:rPr>
      </w:r>
    </w:p>
    <w:p w:rsidR="00000000" w:rsidDel="00000000" w:rsidP="00000000" w:rsidRDefault="00000000" w:rsidRPr="00000000" w14:paraId="0000065A">
      <w:pPr>
        <w:widowControl w:val="1"/>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Prior to the verification survey:</w:t>
      </w:r>
    </w:p>
    <w:p w:rsidR="00000000" w:rsidDel="00000000" w:rsidP="00000000" w:rsidRDefault="00000000" w:rsidRPr="00000000" w14:paraId="0000065B">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C">
      <w:pPr>
        <w:widowControl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letter from the hospital administrator requesting designation as a Level IV Trauma Center must be submitted, accompanying this form to:</w:t>
      </w:r>
    </w:p>
    <w:p w:rsidR="00000000" w:rsidDel="00000000" w:rsidP="00000000" w:rsidRDefault="00000000" w:rsidRPr="00000000" w14:paraId="0000065D">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E">
      <w:pPr>
        <w:widowControl w:val="1"/>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Carl Avery, RN CFRN</w:t>
      </w:r>
      <w:r w:rsidDel="00000000" w:rsidR="00000000" w:rsidRPr="00000000">
        <w:rPr>
          <w:rtl w:val="0"/>
        </w:rPr>
      </w:r>
    </w:p>
    <w:p w:rsidR="00000000" w:rsidDel="00000000" w:rsidP="00000000" w:rsidRDefault="00000000" w:rsidRPr="00000000" w14:paraId="0000065F">
      <w:pPr>
        <w:widowControl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Bureau of Emergency Medical Services </w:t>
      </w:r>
    </w:p>
    <w:p w:rsidR="00000000" w:rsidDel="00000000" w:rsidP="00000000" w:rsidRDefault="00000000" w:rsidRPr="00000000" w14:paraId="00000660">
      <w:pPr>
        <w:widowControl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Box 142004</w:t>
      </w:r>
    </w:p>
    <w:p w:rsidR="00000000" w:rsidDel="00000000" w:rsidP="00000000" w:rsidRDefault="00000000" w:rsidRPr="00000000" w14:paraId="00000661">
      <w:pPr>
        <w:widowControl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Salt Lake City, Utah   84114-2004</w:t>
      </w:r>
    </w:p>
    <w:p w:rsidR="00000000" w:rsidDel="00000000" w:rsidP="00000000" w:rsidRDefault="00000000" w:rsidRPr="00000000" w14:paraId="00000662">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3">
      <w:pPr>
        <w:widowControl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regarding this application and the designation process should be addressed to Carl Avery (801) 273-4161</w:t>
      </w:r>
      <w:r w:rsidDel="00000000" w:rsidR="00000000" w:rsidRPr="00000000">
        <w:rPr>
          <w:rFonts w:ascii="Times New Roman" w:cs="Times New Roman" w:eastAsia="Times New Roman" w:hAnsi="Times New Roman"/>
          <w:color w:val="0000ff"/>
          <w:sz w:val="24"/>
          <w:szCs w:val="24"/>
          <w:u w:val="single"/>
          <w:rtl w:val="0"/>
        </w:rPr>
        <w:t xml:space="preserve"> carlavery@utah.gov</w:t>
      </w:r>
      <w:r w:rsidDel="00000000" w:rsidR="00000000" w:rsidRPr="00000000">
        <w:rPr>
          <w:rtl w:val="0"/>
        </w:rPr>
      </w:r>
    </w:p>
    <w:p w:rsidR="00000000" w:rsidDel="00000000" w:rsidP="00000000" w:rsidRDefault="00000000" w:rsidRPr="00000000" w14:paraId="00000664">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5">
      <w:pPr>
        <w:widowControl w:val="1"/>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 Invoice for the designation will be sent separately.</w:t>
      </w:r>
    </w:p>
    <w:p w:rsidR="00000000" w:rsidDel="00000000" w:rsidP="00000000" w:rsidRDefault="00000000" w:rsidRPr="00000000" w14:paraId="00000666">
      <w:pPr>
        <w:widowControl w:val="1"/>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7">
      <w:pPr>
        <w:widowControl w:val="1"/>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This application and ALL supporting documentation should be completed in electronic format and emailed as an attachment (carlavery@utah.gov) </w:t>
      </w:r>
    </w:p>
    <w:p w:rsidR="00000000" w:rsidDel="00000000" w:rsidP="00000000" w:rsidRDefault="00000000" w:rsidRPr="00000000" w14:paraId="00000668">
      <w:pPr>
        <w:spacing w:after="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669">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17"/>
          <w:szCs w:val="17"/>
        </w:rPr>
      </w:pPr>
      <w:r w:rsidDel="00000000" w:rsidR="00000000" w:rsidRPr="00000000">
        <w:rPr>
          <w:rtl w:val="0"/>
        </w:rPr>
      </w:r>
    </w:p>
    <w:sectPr>
      <w:footerReference r:id="rId16" w:type="default"/>
      <w:type w:val="nextPage"/>
      <w:pgSz w:h="15840" w:w="12240" w:orient="portrait"/>
      <w:pgMar w:bottom="994" w:top="1440" w:left="1440" w:right="1440" w:header="720" w:footer="374"/>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hawn Evertsen" w:id="2" w:date="2018-10-03T10:56:00Z">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this isn’t required, should this say “Do you track…” instead of “How” do you track?  If they answer yes, could ask them to describe.</w:t>
      </w:r>
    </w:p>
  </w:comment>
  <w:comment w:author="Carl Avery" w:id="3" w:date="2018-10-04T08:24:00Z">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Made the change. Thanks</w:t>
      </w:r>
    </w:p>
  </w:comment>
  <w:comment w:author="Shawn Evertsen" w:id="0" w:date="2018-10-03T10:52:00Z">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want to clarify if they are providing it at the time of the survey (with a copy of the job description)?</w:t>
      </w:r>
    </w:p>
  </w:comment>
  <w:comment w:author="Carl Avery" w:id="1" w:date="2018-10-04T08:24:00Z">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made the change. THanks</w:t>
      </w:r>
    </w:p>
  </w:comment>
  <w:comment w:author="Shawn Evertsen" w:id="4" w:date="2018-10-03T11:05:00Z">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want to clarify that this should be available at the time of the site visit?   Or do you want the documentation included with the application?</w:t>
      </w:r>
    </w:p>
  </w:comment>
  <w:comment w:author="Carl Avery" w:id="5" w:date="2018-10-03T11:58:00Z">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made the change to have this available to at time of survey.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671" w15:done="0"/>
  <w15:commentEx w15:paraId="00000672" w15:paraIdParent="00000671" w15:done="0"/>
  <w15:commentEx w15:paraId="00000673" w15:done="0"/>
  <w15:commentEx w15:paraId="00000674" w15:paraIdParent="00000673" w15:done="0"/>
  <w15:commentEx w15:paraId="00000675" w15:done="0"/>
  <w15:commentEx w15:paraId="00000676" w15:paraIdParent="0000067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MS Mincho"/>
  <w:font w:name="MS Gothic"/>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6C">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6D">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6E">
    <w:pPr>
      <w:spacing w:after="0" w:line="179" w:lineRule="auto"/>
      <w:rPr>
        <w:rFonts w:ascii="Arial" w:cs="Arial" w:eastAsia="Arial" w:hAnsi="Arial"/>
        <w:sz w:val="17"/>
        <w:szCs w:val="17"/>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6F">
    <w:pPr>
      <w:spacing w:after="0" w:line="200" w:lineRule="auto"/>
      <w:rPr>
        <w:sz w:val="20"/>
        <w:szCs w:val="2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0">
    <w:pPr>
      <w:spacing w:after="0" w:line="200" w:lineRule="auto"/>
      <w:jc w:val="center"/>
      <w:rPr>
        <w:rFonts w:ascii="Arial" w:cs="Arial" w:eastAsia="Arial" w:hAnsi="Arial"/>
        <w:sz w:val="17"/>
        <w:szCs w:val="17"/>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6A">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6B">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00" w:hanging="360"/>
      </w:pPr>
      <w:rPr>
        <w:rFonts w:ascii="Noto Sans Symbols" w:cs="Noto Sans Symbols" w:eastAsia="Noto Sans Symbols" w:hAnsi="Noto Sans Symbols"/>
      </w:rPr>
    </w:lvl>
    <w:lvl w:ilvl="1">
      <w:start w:val="1"/>
      <w:numFmt w:val="bullet"/>
      <w:lvlText w:val="o"/>
      <w:lvlJc w:val="left"/>
      <w:pPr>
        <w:ind w:left="1920" w:hanging="360"/>
      </w:pPr>
      <w:rPr>
        <w:rFonts w:ascii="Courier New" w:cs="Courier New" w:eastAsia="Courier New" w:hAnsi="Courier New"/>
      </w:rPr>
    </w:lvl>
    <w:lvl w:ilvl="2">
      <w:start w:val="1"/>
      <w:numFmt w:val="bullet"/>
      <w:lvlText w:val="▪"/>
      <w:lvlJc w:val="left"/>
      <w:pPr>
        <w:ind w:left="2640" w:hanging="360"/>
      </w:pPr>
      <w:rPr>
        <w:rFonts w:ascii="Noto Sans Symbols" w:cs="Noto Sans Symbols" w:eastAsia="Noto Sans Symbols" w:hAnsi="Noto Sans Symbols"/>
      </w:rPr>
    </w:lvl>
    <w:lvl w:ilvl="3">
      <w:start w:val="1"/>
      <w:numFmt w:val="bullet"/>
      <w:lvlText w:val="●"/>
      <w:lvlJc w:val="left"/>
      <w:pPr>
        <w:ind w:left="3360" w:hanging="360"/>
      </w:pPr>
      <w:rPr>
        <w:rFonts w:ascii="Noto Sans Symbols" w:cs="Noto Sans Symbols" w:eastAsia="Noto Sans Symbols" w:hAnsi="Noto Sans Symbols"/>
      </w:rPr>
    </w:lvl>
    <w:lvl w:ilvl="4">
      <w:start w:val="1"/>
      <w:numFmt w:val="bullet"/>
      <w:lvlText w:val="o"/>
      <w:lvlJc w:val="left"/>
      <w:pPr>
        <w:ind w:left="4080" w:hanging="360"/>
      </w:pPr>
      <w:rPr>
        <w:rFonts w:ascii="Courier New" w:cs="Courier New" w:eastAsia="Courier New" w:hAnsi="Courier New"/>
      </w:rPr>
    </w:lvl>
    <w:lvl w:ilvl="5">
      <w:start w:val="1"/>
      <w:numFmt w:val="bullet"/>
      <w:lvlText w:val="▪"/>
      <w:lvlJc w:val="left"/>
      <w:pPr>
        <w:ind w:left="4800" w:hanging="360"/>
      </w:pPr>
      <w:rPr>
        <w:rFonts w:ascii="Noto Sans Symbols" w:cs="Noto Sans Symbols" w:eastAsia="Noto Sans Symbols" w:hAnsi="Noto Sans Symbols"/>
      </w:rPr>
    </w:lvl>
    <w:lvl w:ilvl="6">
      <w:start w:val="1"/>
      <w:numFmt w:val="bullet"/>
      <w:lvlText w:val="●"/>
      <w:lvlJc w:val="left"/>
      <w:pPr>
        <w:ind w:left="5520" w:hanging="360"/>
      </w:pPr>
      <w:rPr>
        <w:rFonts w:ascii="Noto Sans Symbols" w:cs="Noto Sans Symbols" w:eastAsia="Noto Sans Symbols" w:hAnsi="Noto Sans Symbols"/>
      </w:rPr>
    </w:lvl>
    <w:lvl w:ilvl="7">
      <w:start w:val="1"/>
      <w:numFmt w:val="bullet"/>
      <w:lvlText w:val="o"/>
      <w:lvlJc w:val="left"/>
      <w:pPr>
        <w:ind w:left="6240" w:hanging="360"/>
      </w:pPr>
      <w:rPr>
        <w:rFonts w:ascii="Courier New" w:cs="Courier New" w:eastAsia="Courier New" w:hAnsi="Courier New"/>
      </w:rPr>
    </w:lvl>
    <w:lvl w:ilvl="8">
      <w:start w:val="1"/>
      <w:numFmt w:val="bullet"/>
      <w:lvlText w:val="▪"/>
      <w:lvlJc w:val="left"/>
      <w:pPr>
        <w:ind w:left="696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81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lowerRoman"/>
      <w:lvlText w:val="%1."/>
      <w:lvlJc w:val="left"/>
      <w:pPr>
        <w:ind w:left="2520" w:hanging="72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Roman"/>
      <w:lvlText w:val="%1."/>
      <w:lvlJc w:val="left"/>
      <w:pPr>
        <w:ind w:left="2520" w:hanging="72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160" w:hanging="18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2">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2160" w:hanging="360"/>
      </w:pP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4">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lowerLetter"/>
      <w:lvlText w:val="%1."/>
      <w:lvlJc w:val="left"/>
      <w:pPr>
        <w:ind w:left="1440" w:hanging="360"/>
      </w:pPr>
      <w:rPr>
        <w:color w:val="00000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8">
    <w:lvl w:ilvl="0">
      <w:start w:val="1"/>
      <w:numFmt w:val="decimal"/>
      <w:lvlText w:val="%1."/>
      <w:lvlJc w:val="left"/>
      <w:pPr>
        <w:ind w:left="1440" w:hanging="360"/>
      </w:pPr>
      <w:rPr/>
    </w:lvl>
    <w:lvl w:ilvl="1">
      <w:start w:val="1"/>
      <w:numFmt w:val="bullet"/>
      <w:lvlText w:val="●"/>
      <w:lvlJc w:val="left"/>
      <w:pPr>
        <w:ind w:left="2160" w:hanging="360"/>
      </w:pPr>
      <w:rPr>
        <w:rFonts w:ascii="Noto Sans Symbols" w:cs="Noto Sans Symbols" w:eastAsia="Noto Sans Symbols" w:hAnsi="Noto Sans Symbols"/>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2160" w:hanging="360"/>
      </w:pP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6">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7">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lowerRoman"/>
      <w:lvlText w:val="%1."/>
      <w:lvlJc w:val="left"/>
      <w:pPr>
        <w:ind w:left="2520" w:hanging="72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6">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2160" w:hanging="360"/>
      </w:pP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7">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8">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6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E4E1A"/>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1B6BE5"/>
    <w:pPr>
      <w:ind w:left="720"/>
      <w:contextualSpacing w:val="1"/>
    </w:pPr>
  </w:style>
  <w:style w:type="paragraph" w:styleId="Header">
    <w:name w:val="header"/>
    <w:basedOn w:val="Normal"/>
    <w:link w:val="HeaderChar"/>
    <w:uiPriority w:val="99"/>
    <w:unhideWhenUsed w:val="1"/>
    <w:rsid w:val="00F6521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521A"/>
  </w:style>
  <w:style w:type="paragraph" w:styleId="Footer">
    <w:name w:val="footer"/>
    <w:basedOn w:val="Normal"/>
    <w:link w:val="FooterChar"/>
    <w:uiPriority w:val="99"/>
    <w:unhideWhenUsed w:val="1"/>
    <w:rsid w:val="00F6521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521A"/>
  </w:style>
  <w:style w:type="table" w:styleId="TableGrid">
    <w:name w:val="Table Grid"/>
    <w:basedOn w:val="TableNormal"/>
    <w:uiPriority w:val="59"/>
    <w:rsid w:val="00AA0BA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rsid w:val="00E4127E"/>
    <w:pPr>
      <w:widowControl w:val="1"/>
      <w:spacing w:after="100" w:afterAutospacing="1" w:before="100" w:beforeAutospacing="1" w:line="240" w:lineRule="auto"/>
    </w:pPr>
    <w:rPr>
      <w:rFonts w:ascii="Times New Roman" w:cs="Times New Roman" w:eastAsia="Times New Roman" w:hAnsi="Times New Roman"/>
      <w:sz w:val="24"/>
      <w:szCs w:val="24"/>
    </w:rPr>
  </w:style>
  <w:style w:type="paragraph" w:styleId="PlainText">
    <w:name w:val="Plain Text"/>
    <w:basedOn w:val="Normal"/>
    <w:link w:val="PlainTextChar"/>
    <w:uiPriority w:val="99"/>
    <w:rsid w:val="00CE3EEE"/>
    <w:pPr>
      <w:widowControl w:val="1"/>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link w:val="PlainText"/>
    <w:uiPriority w:val="99"/>
    <w:rsid w:val="00CE3EEE"/>
    <w:rPr>
      <w:rFonts w:ascii="Courier New" w:cs="Courier New" w:eastAsia="Times New Roman" w:hAnsi="Courier New"/>
      <w:sz w:val="20"/>
      <w:szCs w:val="20"/>
    </w:rPr>
  </w:style>
  <w:style w:type="character" w:styleId="Hyperlink">
    <w:name w:val="Hyperlink"/>
    <w:rsid w:val="00CE3EEE"/>
    <w:rPr>
      <w:color w:val="0000ff"/>
      <w:u w:val="single"/>
    </w:rPr>
  </w:style>
  <w:style w:type="character" w:styleId="FollowedHyperlink">
    <w:name w:val="FollowedHyperlink"/>
    <w:basedOn w:val="DefaultParagraphFont"/>
    <w:uiPriority w:val="99"/>
    <w:semiHidden w:val="1"/>
    <w:unhideWhenUsed w:val="1"/>
    <w:rsid w:val="00566BFB"/>
    <w:rPr>
      <w:color w:val="800080" w:themeColor="followedHyperlink"/>
      <w:u w:val="single"/>
    </w:rPr>
  </w:style>
  <w:style w:type="character" w:styleId="CommentReference">
    <w:name w:val="annotation reference"/>
    <w:basedOn w:val="DefaultParagraphFont"/>
    <w:uiPriority w:val="99"/>
    <w:semiHidden w:val="1"/>
    <w:unhideWhenUsed w:val="1"/>
    <w:rsid w:val="00137E27"/>
    <w:rPr>
      <w:sz w:val="16"/>
      <w:szCs w:val="16"/>
    </w:rPr>
  </w:style>
  <w:style w:type="paragraph" w:styleId="CommentText">
    <w:name w:val="annotation text"/>
    <w:basedOn w:val="Normal"/>
    <w:link w:val="CommentTextChar"/>
    <w:uiPriority w:val="99"/>
    <w:semiHidden w:val="1"/>
    <w:unhideWhenUsed w:val="1"/>
    <w:rsid w:val="00137E27"/>
    <w:pPr>
      <w:spacing w:line="240" w:lineRule="auto"/>
    </w:pPr>
    <w:rPr>
      <w:sz w:val="20"/>
      <w:szCs w:val="20"/>
    </w:rPr>
  </w:style>
  <w:style w:type="character" w:styleId="CommentTextChar" w:customStyle="1">
    <w:name w:val="Comment Text Char"/>
    <w:basedOn w:val="DefaultParagraphFont"/>
    <w:link w:val="CommentText"/>
    <w:uiPriority w:val="99"/>
    <w:semiHidden w:val="1"/>
    <w:rsid w:val="00137E27"/>
    <w:rPr>
      <w:sz w:val="20"/>
      <w:szCs w:val="20"/>
    </w:rPr>
  </w:style>
  <w:style w:type="paragraph" w:styleId="CommentSubject">
    <w:name w:val="annotation subject"/>
    <w:basedOn w:val="CommentText"/>
    <w:next w:val="CommentText"/>
    <w:link w:val="CommentSubjectChar"/>
    <w:uiPriority w:val="99"/>
    <w:semiHidden w:val="1"/>
    <w:unhideWhenUsed w:val="1"/>
    <w:rsid w:val="00137E27"/>
    <w:rPr>
      <w:b w:val="1"/>
      <w:bCs w:val="1"/>
    </w:rPr>
  </w:style>
  <w:style w:type="character" w:styleId="CommentSubjectChar" w:customStyle="1">
    <w:name w:val="Comment Subject Char"/>
    <w:basedOn w:val="CommentTextChar"/>
    <w:link w:val="CommentSubject"/>
    <w:uiPriority w:val="99"/>
    <w:semiHidden w:val="1"/>
    <w:rsid w:val="00137E27"/>
    <w:rPr>
      <w:b w:val="1"/>
      <w:bCs w:val="1"/>
      <w:sz w:val="20"/>
      <w:szCs w:val="20"/>
    </w:rPr>
  </w:style>
  <w:style w:type="paragraph" w:styleId="BalloonText">
    <w:name w:val="Balloon Text"/>
    <w:basedOn w:val="Normal"/>
    <w:link w:val="BalloonTextChar"/>
    <w:uiPriority w:val="99"/>
    <w:semiHidden w:val="1"/>
    <w:unhideWhenUsed w:val="1"/>
    <w:rsid w:val="00137E2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37E27"/>
    <w:rPr>
      <w:rFonts w:ascii="Tahoma" w:cs="Tahoma" w:hAnsi="Tahoma"/>
      <w:sz w:val="16"/>
      <w:szCs w:val="1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pPr>
      <w:spacing w:after="0" w:line="240" w:lineRule="auto"/>
    </w:pPr>
    <w:tblPr>
      <w:tblStyleRowBandSize w:val="1"/>
      <w:tblStyleColBandSize w:val="1"/>
    </w:tblPr>
  </w:style>
  <w:style w:type="paragraph" w:styleId="Revision">
    <w:name w:val="Revision"/>
    <w:hidden w:val="1"/>
    <w:uiPriority w:val="99"/>
    <w:semiHidden w:val="1"/>
    <w:rsid w:val="0083126D"/>
    <w:pPr>
      <w:widowControl w:val="1"/>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header" Target="head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footer" Target="footer4.xml"/><Relationship Id="rId14" Type="http://schemas.openxmlformats.org/officeDocument/2006/relationships/footer" Target="footer2.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Q1fxlf3JNSWryROw2P6tnl2wJQ==">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2021-11-30T18:01:00Z</dcterms:created>
  <dc:creator>Carl Avery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1a4512-8026-4a73-bfb7-8d52c1779a3a_Enabled">
    <vt:lpwstr>True</vt:lpwstr>
  </property>
  <property fmtid="{D5CDD505-2E9C-101B-9397-08002B2CF9AE}" pid="3" name="MSIP_Label_ba1a4512-8026-4a73-bfb7-8d52c1779a3a_SiteId">
    <vt:lpwstr>a79016de-bdd0-4e47-91f4-79416ab912ad</vt:lpwstr>
  </property>
  <property fmtid="{D5CDD505-2E9C-101B-9397-08002B2CF9AE}" pid="4" name="MSIP_Label_ba1a4512-8026-4a73-bfb7-8d52c1779a3a_Ref">
    <vt:lpwstr>https://api.informationprotection.azure.com/api/a79016de-bdd0-4e47-91f4-79416ab912ad</vt:lpwstr>
  </property>
  <property fmtid="{D5CDD505-2E9C-101B-9397-08002B2CF9AE}" pid="5" name="MSIP_Label_ba1a4512-8026-4a73-bfb7-8d52c1779a3a_SetBy">
    <vt:lpwstr>Shawn.Evertsen@imail.org</vt:lpwstr>
  </property>
  <property fmtid="{D5CDD505-2E9C-101B-9397-08002B2CF9AE}" pid="6" name="MSIP_Label_ba1a4512-8026-4a73-bfb7-8d52c1779a3a_SetDate">
    <vt:lpwstr>2017-08-21T11:01:04.3815932-06:00</vt:lpwstr>
  </property>
  <property fmtid="{D5CDD505-2E9C-101B-9397-08002B2CF9AE}" pid="7" name="MSIP_Label_ba1a4512-8026-4a73-bfb7-8d52c1779a3a_Name">
    <vt:lpwstr>Sensitive Information</vt:lpwstr>
  </property>
  <property fmtid="{D5CDD505-2E9C-101B-9397-08002B2CF9AE}" pid="8" name="MSIP_Label_ba1a4512-8026-4a73-bfb7-8d52c1779a3a_Application">
    <vt:lpwstr>Microsoft Azure Information Protection</vt:lpwstr>
  </property>
  <property fmtid="{D5CDD505-2E9C-101B-9397-08002B2CF9AE}" pid="9" name="MSIP_Label_ba1a4512-8026-4a73-bfb7-8d52c1779a3a_Extended_MSFT_Method">
    <vt:lpwstr>Automatic</vt:lpwstr>
  </property>
  <property fmtid="{D5CDD505-2E9C-101B-9397-08002B2CF9AE}" pid="10" name="Sensitivity">
    <vt:lpwstr>Sensitive Information</vt:lpwstr>
  </property>
</Properties>
</file>